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AB9376">
      <w:pPr>
        <w:keepNext w:val="0"/>
        <w:keepLines w:val="0"/>
        <w:pageBreakBefore w:val="0"/>
        <w:widowControl w:val="0"/>
        <w:shd w:val="clear"/>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bookmarkStart w:id="0" w:name="_GoBack"/>
      <w:bookmarkEnd w:id="0"/>
    </w:p>
    <w:p w14:paraId="796CEDDF">
      <w:pPr>
        <w:spacing w:line="788" w:lineRule="atLeast"/>
        <w:jc w:val="center"/>
        <w:rPr>
          <w:rFonts w:hint="eastAsia" w:ascii="仿宋_GB2312" w:eastAsia="仿宋_GB2312"/>
          <w:b/>
          <w:sz w:val="44"/>
          <w:szCs w:val="44"/>
          <w:highlight w:val="none"/>
        </w:rPr>
      </w:pPr>
      <w:r>
        <w:rPr>
          <w:rFonts w:hint="eastAsia" w:ascii="仿宋_GB2312" w:eastAsia="仿宋_GB2312"/>
          <w:b/>
          <w:sz w:val="44"/>
          <w:szCs w:val="44"/>
          <w:highlight w:val="none"/>
        </w:rPr>
        <w:t>海南师范大学</w:t>
      </w:r>
    </w:p>
    <w:p w14:paraId="5884400C">
      <w:pPr>
        <w:spacing w:line="788" w:lineRule="atLeast"/>
        <w:jc w:val="center"/>
        <w:rPr>
          <w:rFonts w:hint="eastAsia" w:ascii="仿宋_GB2312" w:eastAsia="仿宋_GB2312"/>
          <w:b/>
          <w:sz w:val="44"/>
          <w:szCs w:val="44"/>
          <w:highlight w:val="none"/>
        </w:rPr>
      </w:pPr>
      <w:r>
        <w:rPr>
          <w:rFonts w:hint="eastAsia" w:ascii="仿宋_GB2312" w:eastAsia="仿宋_GB2312"/>
          <w:b/>
          <w:sz w:val="44"/>
          <w:szCs w:val="44"/>
          <w:highlight w:val="none"/>
        </w:rPr>
        <w:t>大学生创新创业开放基金（榕树基金）项目</w:t>
      </w:r>
    </w:p>
    <w:p w14:paraId="6101B9BF">
      <w:pPr>
        <w:spacing w:line="788" w:lineRule="atLeast"/>
        <w:jc w:val="center"/>
        <w:rPr>
          <w:rFonts w:hint="eastAsia" w:ascii="仿宋_GB2312" w:eastAsia="仿宋_GB2312"/>
          <w:b/>
          <w:sz w:val="44"/>
          <w:szCs w:val="44"/>
          <w:highlight w:val="none"/>
        </w:rPr>
      </w:pPr>
    </w:p>
    <w:p w14:paraId="0CEB0024">
      <w:pPr>
        <w:spacing w:line="788" w:lineRule="atLeast"/>
        <w:jc w:val="center"/>
        <w:rPr>
          <w:rFonts w:ascii="仿宋_GB2312" w:eastAsia="仿宋_GB2312"/>
          <w:b/>
          <w:sz w:val="44"/>
          <w:szCs w:val="44"/>
          <w:highlight w:val="none"/>
        </w:rPr>
      </w:pPr>
      <w:r>
        <w:rPr>
          <w:rFonts w:hint="eastAsia" w:ascii="仿宋_GB2312" w:eastAsia="仿宋_GB2312"/>
          <w:b/>
          <w:sz w:val="44"/>
          <w:szCs w:val="44"/>
          <w:highlight w:val="none"/>
        </w:rPr>
        <w:t>申  报  书</w:t>
      </w:r>
    </w:p>
    <w:p w14:paraId="54944AE5">
      <w:pPr>
        <w:spacing w:line="487" w:lineRule="atLeast"/>
        <w:rPr>
          <w:rFonts w:ascii="仿宋_GB2312" w:eastAsia="仿宋_GB2312"/>
          <w:sz w:val="20"/>
          <w:szCs w:val="20"/>
          <w:highlight w:val="none"/>
        </w:rPr>
      </w:pPr>
    </w:p>
    <w:p w14:paraId="3B580422">
      <w:pPr>
        <w:spacing w:line="487" w:lineRule="atLeast"/>
        <w:rPr>
          <w:rFonts w:ascii="仿宋_GB2312" w:eastAsia="仿宋_GB2312"/>
          <w:sz w:val="20"/>
          <w:szCs w:val="20"/>
          <w:highlight w:val="none"/>
        </w:rPr>
      </w:pPr>
    </w:p>
    <w:p w14:paraId="0932D39D">
      <w:pPr>
        <w:spacing w:line="476" w:lineRule="atLeast"/>
        <w:rPr>
          <w:rFonts w:hint="eastAsia" w:ascii="仿宋_GB2312" w:eastAsia="仿宋_GB2312"/>
          <w:b w:val="0"/>
          <w:bCs/>
          <w:sz w:val="28"/>
          <w:szCs w:val="28"/>
          <w:highlight w:val="none"/>
          <w:u w:val="single"/>
          <w:lang w:val="en-US" w:eastAsia="zh-CN"/>
        </w:rPr>
      </w:pPr>
      <w:r>
        <w:rPr>
          <w:rFonts w:ascii="仿宋_GB2312" w:eastAsia="仿宋_GB2312"/>
          <w:b/>
          <w:sz w:val="28"/>
          <w:szCs w:val="28"/>
          <w:highlight w:val="none"/>
        </w:rPr>
        <w:t xml:space="preserve">        </w:t>
      </w:r>
      <w:r>
        <w:rPr>
          <w:rFonts w:hint="eastAsia" w:ascii="仿宋_GB2312" w:eastAsia="仿宋_GB2312"/>
          <w:b/>
          <w:sz w:val="28"/>
          <w:szCs w:val="28"/>
          <w:highlight w:val="none"/>
        </w:rPr>
        <w:t>项目名称：</w:t>
      </w:r>
      <w:r>
        <w:rPr>
          <w:rFonts w:hint="eastAsia" w:ascii="仿宋_GB2312" w:eastAsia="仿宋_GB2312"/>
          <w:b w:val="0"/>
          <w:bCs/>
          <w:sz w:val="28"/>
          <w:szCs w:val="28"/>
          <w:highlight w:val="none"/>
          <w:u w:val="single"/>
        </w:rPr>
        <w:t>海南师范大学国家大学科技园宣传片</w:t>
      </w:r>
      <w:r>
        <w:rPr>
          <w:rFonts w:hint="eastAsia" w:ascii="仿宋_GB2312" w:eastAsia="仿宋_GB2312"/>
          <w:b w:val="0"/>
          <w:bCs/>
          <w:sz w:val="28"/>
          <w:szCs w:val="28"/>
          <w:highlight w:val="none"/>
          <w:u w:val="single"/>
          <w:lang w:val="en-US" w:eastAsia="zh-CN"/>
        </w:rPr>
        <w:t xml:space="preserve"> </w:t>
      </w:r>
    </w:p>
    <w:p w14:paraId="3D84FF36">
      <w:pPr>
        <w:spacing w:line="476" w:lineRule="atLeast"/>
        <w:ind w:firstLine="2530" w:firstLineChars="900"/>
        <w:rPr>
          <w:rFonts w:hint="eastAsia" w:ascii="仿宋_GB2312" w:eastAsia="仿宋_GB2312"/>
          <w:b/>
          <w:sz w:val="28"/>
          <w:szCs w:val="28"/>
          <w:highlight w:val="none"/>
          <w:u w:val="single"/>
          <w:lang w:val="en-US" w:eastAsia="zh-CN"/>
        </w:rPr>
      </w:pPr>
      <w:r>
        <w:rPr>
          <w:rFonts w:ascii="仿宋_GB2312" w:eastAsia="仿宋_GB2312"/>
          <w:b/>
          <w:sz w:val="28"/>
          <w:szCs w:val="28"/>
          <w:highlight w:val="none"/>
          <w:u w:val="single"/>
        </w:rPr>
        <w:t xml:space="preserve">           </w:t>
      </w:r>
      <w:r>
        <w:rPr>
          <w:rFonts w:hint="eastAsia" w:ascii="仿宋_GB2312" w:eastAsia="仿宋_GB2312"/>
          <w:b w:val="0"/>
          <w:bCs/>
          <w:sz w:val="28"/>
          <w:szCs w:val="28"/>
          <w:highlight w:val="none"/>
          <w:u w:val="single"/>
        </w:rPr>
        <w:t>创作实战训练</w:t>
      </w:r>
      <w:r>
        <w:rPr>
          <w:rFonts w:ascii="仿宋_GB2312" w:eastAsia="仿宋_GB2312"/>
          <w:b w:val="0"/>
          <w:bCs/>
          <w:sz w:val="28"/>
          <w:szCs w:val="28"/>
          <w:highlight w:val="none"/>
          <w:u w:val="single"/>
        </w:rPr>
        <w:t xml:space="preserve">       </w:t>
      </w:r>
      <w:r>
        <w:rPr>
          <w:rFonts w:ascii="仿宋_GB2312" w:eastAsia="仿宋_GB2312"/>
          <w:b/>
          <w:sz w:val="28"/>
          <w:szCs w:val="28"/>
          <w:highlight w:val="none"/>
          <w:u w:val="single"/>
        </w:rPr>
        <w:t xml:space="preserve">   </w:t>
      </w:r>
    </w:p>
    <w:p w14:paraId="358C565E">
      <w:pPr>
        <w:spacing w:line="476" w:lineRule="atLeast"/>
        <w:ind w:firstLine="1124" w:firstLineChars="400"/>
        <w:jc w:val="both"/>
        <w:rPr>
          <w:rFonts w:hint="eastAsia" w:ascii="等线" w:hAnsi="等线" w:eastAsia="等线" w:cs="宋体"/>
          <w:color w:val="000000"/>
          <w:kern w:val="0"/>
          <w:sz w:val="22"/>
          <w:highlight w:val="none"/>
          <w:u w:val="single"/>
          <w:lang w:val="en-US" w:eastAsia="zh-CN"/>
        </w:rPr>
      </w:pPr>
      <w:r>
        <w:rPr>
          <w:rFonts w:hint="eastAsia" w:ascii="仿宋_GB2312" w:eastAsia="仿宋_GB2312"/>
          <w:b/>
          <w:sz w:val="28"/>
          <w:szCs w:val="28"/>
          <w:highlight w:val="none"/>
          <w:lang w:val="en-US" w:eastAsia="zh-CN"/>
        </w:rPr>
        <w:t>项目类别</w:t>
      </w:r>
      <w:r>
        <w:rPr>
          <w:rFonts w:hint="eastAsia" w:ascii="仿宋_GB2312" w:eastAsia="仿宋_GB2312"/>
          <w:b/>
          <w:sz w:val="28"/>
          <w:szCs w:val="28"/>
          <w:highlight w:val="none"/>
        </w:rPr>
        <w:t>：</w:t>
      </w:r>
      <w:r>
        <w:rPr>
          <w:rFonts w:hint="eastAsia" w:ascii="仿宋_GB2312" w:eastAsia="仿宋_GB2312"/>
          <w:b/>
          <w:sz w:val="28"/>
          <w:szCs w:val="28"/>
          <w:highlight w:val="none"/>
          <w:u w:val="single"/>
          <w:lang w:val="en-US" w:eastAsia="zh-CN"/>
        </w:rPr>
        <w:t xml:space="preserve">           </w:t>
      </w:r>
      <w:r>
        <w:rPr>
          <w:rFonts w:hint="eastAsia" w:ascii="仿宋_GB2312" w:eastAsia="仿宋_GB2312"/>
          <w:b w:val="0"/>
          <w:bCs/>
          <w:sz w:val="28"/>
          <w:szCs w:val="28"/>
          <w:highlight w:val="none"/>
          <w:u w:val="single"/>
        </w:rPr>
        <w:t>创业实践项目</w:t>
      </w:r>
      <w:r>
        <w:rPr>
          <w:rFonts w:hint="eastAsia" w:ascii="等线" w:hAnsi="等线" w:eastAsia="等线" w:cs="宋体"/>
          <w:color w:val="000000"/>
          <w:kern w:val="0"/>
          <w:sz w:val="22"/>
          <w:highlight w:val="none"/>
          <w:u w:val="single"/>
          <w:lang w:val="en-US" w:eastAsia="zh-CN"/>
        </w:rPr>
        <w:t xml:space="preserve">             </w:t>
      </w:r>
    </w:p>
    <w:p w14:paraId="7609E064">
      <w:pPr>
        <w:spacing w:line="476" w:lineRule="atLeast"/>
        <w:ind w:left="3085" w:leftChars="532" w:hanging="1968" w:hangingChars="700"/>
        <w:jc w:val="left"/>
        <w:rPr>
          <w:rFonts w:hint="eastAsia" w:ascii="方正仿宋_GB2312" w:hAnsi="方正仿宋_GB2312" w:eastAsia="方正仿宋_GB2312" w:cs="方正仿宋_GB2312"/>
          <w:b w:val="0"/>
          <w:bCs/>
          <w:sz w:val="32"/>
          <w:szCs w:val="32"/>
          <w:highlight w:val="none"/>
          <w:u w:val="single"/>
          <w:lang w:val="en-US" w:eastAsia="zh-CN"/>
        </w:rPr>
      </w:pPr>
      <w:r>
        <w:rPr>
          <w:rFonts w:hint="eastAsia" w:ascii="方正仿宋_GB2312" w:hAnsi="方正仿宋_GB2312" w:eastAsia="方正仿宋_GB2312" w:cs="方正仿宋_GB2312"/>
          <w:b/>
          <w:sz w:val="28"/>
          <w:szCs w:val="28"/>
          <w:highlight w:val="none"/>
          <w:lang w:val="en-US" w:eastAsia="zh-CN"/>
        </w:rPr>
        <w:t>揭榜方式：</w:t>
      </w:r>
      <w:r>
        <w:rPr>
          <w:rFonts w:hint="eastAsia" w:ascii="方正仿宋_GB2312" w:hAnsi="方正仿宋_GB2312" w:eastAsia="方正仿宋_GB2312" w:cs="方正仿宋_GB2312"/>
          <w:b/>
          <w:sz w:val="28"/>
          <w:szCs w:val="28"/>
          <w:highlight w:val="none"/>
          <w:u w:val="single"/>
          <w:lang w:val="en-US" w:eastAsia="zh-CN"/>
        </w:rPr>
        <w:t xml:space="preserve">    </w:t>
      </w:r>
      <w:r>
        <w:rPr>
          <w:rFonts w:hint="eastAsia" w:ascii="仿宋_GB2312" w:eastAsia="仿宋_GB2312"/>
          <w:b w:val="0"/>
          <w:bCs/>
          <w:sz w:val="28"/>
          <w:szCs w:val="28"/>
          <w:highlight w:val="none"/>
          <w:u w:val="single"/>
          <w:lang w:val="en-US" w:eastAsia="zh-CN"/>
        </w:rPr>
        <w:t xml:space="preserve">学生主体揭榜、企业赋能攻关  </w:t>
      </w:r>
      <w:r>
        <w:rPr>
          <w:rFonts w:hint="eastAsia" w:ascii="方正仿宋_GB2312" w:hAnsi="方正仿宋_GB2312" w:eastAsia="方正仿宋_GB2312" w:cs="方正仿宋_GB2312"/>
          <w:b w:val="0"/>
          <w:bCs/>
          <w:sz w:val="32"/>
          <w:szCs w:val="32"/>
          <w:highlight w:val="none"/>
          <w:u w:val="single"/>
          <w:lang w:val="en-US" w:eastAsia="zh-CN"/>
        </w:rPr>
        <w:t xml:space="preserve"> </w:t>
      </w:r>
    </w:p>
    <w:p w14:paraId="1AC68CA0">
      <w:pPr>
        <w:spacing w:line="476" w:lineRule="atLeast"/>
        <w:ind w:left="3085" w:leftChars="532" w:hanging="1968" w:hangingChars="700"/>
        <w:jc w:val="left"/>
        <w:rPr>
          <w:rFonts w:hint="default" w:ascii="方正仿宋_GB2312" w:hAnsi="方正仿宋_GB2312" w:eastAsia="方正仿宋_GB2312" w:cs="方正仿宋_GB2312"/>
          <w:b w:val="0"/>
          <w:bCs/>
          <w:sz w:val="32"/>
          <w:szCs w:val="32"/>
          <w:highlight w:val="none"/>
          <w:u w:val="single"/>
          <w:lang w:val="en-US" w:eastAsia="zh-CN"/>
        </w:rPr>
      </w:pPr>
      <w:r>
        <w:rPr>
          <w:rFonts w:hint="eastAsia" w:ascii="方正仿宋_GB2312" w:hAnsi="方正仿宋_GB2312" w:eastAsia="方正仿宋_GB2312" w:cs="方正仿宋_GB2312"/>
          <w:b/>
          <w:sz w:val="28"/>
          <w:szCs w:val="28"/>
          <w:highlight w:val="none"/>
          <w:lang w:val="en-US" w:eastAsia="zh-CN"/>
        </w:rPr>
        <w:t>联合申报方：</w:t>
      </w:r>
      <w:r>
        <w:rPr>
          <w:rFonts w:hint="eastAsia" w:ascii="方正仿宋_GB2312" w:hAnsi="方正仿宋_GB2312" w:eastAsia="方正仿宋_GB2312" w:cs="方正仿宋_GB2312"/>
          <w:b w:val="0"/>
          <w:bCs/>
          <w:sz w:val="32"/>
          <w:szCs w:val="32"/>
          <w:highlight w:val="none"/>
          <w:u w:val="single"/>
          <w:lang w:val="en-US" w:eastAsia="zh-CN"/>
        </w:rPr>
        <w:t xml:space="preserve">                           </w:t>
      </w:r>
    </w:p>
    <w:p w14:paraId="6B783850">
      <w:pPr>
        <w:spacing w:line="476" w:lineRule="atLeast"/>
        <w:rPr>
          <w:rFonts w:hint="eastAsia" w:ascii="仿宋_GB2312" w:eastAsia="仿宋_GB2312"/>
          <w:b/>
          <w:sz w:val="28"/>
          <w:szCs w:val="28"/>
          <w:highlight w:val="none"/>
          <w:u w:val="single"/>
        </w:rPr>
      </w:pPr>
      <w:r>
        <w:rPr>
          <w:rFonts w:ascii="仿宋_GB2312" w:eastAsia="仿宋_GB2312"/>
          <w:b/>
          <w:sz w:val="28"/>
          <w:szCs w:val="28"/>
          <w:highlight w:val="none"/>
        </w:rPr>
        <w:t xml:space="preserve">        </w:t>
      </w:r>
      <w:r>
        <w:rPr>
          <w:rFonts w:hint="eastAsia" w:ascii="仿宋_GB2312" w:eastAsia="仿宋_GB2312"/>
          <w:b/>
          <w:sz w:val="28"/>
          <w:szCs w:val="28"/>
          <w:highlight w:val="none"/>
          <w:lang w:val="en-US" w:eastAsia="zh-CN"/>
        </w:rPr>
        <w:t>项目负责人：</w:t>
      </w:r>
      <w:r>
        <w:rPr>
          <w:rFonts w:ascii="仿宋_GB2312" w:eastAsia="仿宋_GB2312"/>
          <w:b/>
          <w:sz w:val="28"/>
          <w:szCs w:val="28"/>
          <w:highlight w:val="none"/>
          <w:u w:val="single"/>
        </w:rPr>
        <w:t xml:space="preserve">                               </w:t>
      </w:r>
    </w:p>
    <w:p w14:paraId="5446DAF3">
      <w:pPr>
        <w:spacing w:line="476" w:lineRule="atLeast"/>
        <w:ind w:firstLine="1124" w:firstLineChars="400"/>
        <w:rPr>
          <w:rFonts w:hint="eastAsia" w:ascii="仿宋_GB2312" w:eastAsia="仿宋_GB2312"/>
          <w:sz w:val="20"/>
          <w:szCs w:val="20"/>
          <w:highlight w:val="none"/>
        </w:rPr>
      </w:pPr>
      <w:r>
        <w:rPr>
          <w:rFonts w:hint="eastAsia" w:ascii="仿宋_GB2312" w:eastAsia="仿宋_GB2312"/>
          <w:b/>
          <w:sz w:val="28"/>
          <w:szCs w:val="28"/>
          <w:highlight w:val="none"/>
          <w:lang w:val="en-US" w:eastAsia="zh-CN"/>
        </w:rPr>
        <w:t>负责人所在院系：</w:t>
      </w:r>
      <w:r>
        <w:rPr>
          <w:rFonts w:ascii="仿宋_GB2312" w:eastAsia="仿宋_GB2312"/>
          <w:b/>
          <w:sz w:val="28"/>
          <w:szCs w:val="28"/>
          <w:highlight w:val="none"/>
          <w:u w:val="single"/>
        </w:rPr>
        <w:t xml:space="preserve">               </w:t>
      </w:r>
      <w:r>
        <w:rPr>
          <w:rFonts w:hint="eastAsia" w:ascii="仿宋_GB2312" w:eastAsia="仿宋_GB2312"/>
          <w:b/>
          <w:sz w:val="28"/>
          <w:szCs w:val="28"/>
          <w:highlight w:val="none"/>
          <w:u w:val="single"/>
          <w:lang w:val="en-US" w:eastAsia="zh-CN"/>
        </w:rPr>
        <w:t xml:space="preserve">      </w:t>
      </w:r>
      <w:r>
        <w:rPr>
          <w:rFonts w:ascii="仿宋_GB2312" w:eastAsia="仿宋_GB2312"/>
          <w:b/>
          <w:sz w:val="28"/>
          <w:szCs w:val="28"/>
          <w:highlight w:val="none"/>
          <w:u w:val="single"/>
        </w:rPr>
        <w:t xml:space="preserve">      </w:t>
      </w:r>
    </w:p>
    <w:p w14:paraId="032444CD">
      <w:pPr>
        <w:spacing w:line="476" w:lineRule="atLeast"/>
        <w:ind w:firstLine="1105" w:firstLineChars="393"/>
        <w:rPr>
          <w:rFonts w:ascii="仿宋_GB2312" w:eastAsia="仿宋_GB2312"/>
          <w:sz w:val="20"/>
          <w:szCs w:val="20"/>
          <w:highlight w:val="none"/>
        </w:rPr>
      </w:pPr>
      <w:r>
        <w:rPr>
          <w:rFonts w:hint="eastAsia" w:ascii="仿宋_GB2312" w:eastAsia="仿宋_GB2312"/>
          <w:b/>
          <w:sz w:val="28"/>
          <w:szCs w:val="28"/>
          <w:highlight w:val="none"/>
          <w:lang w:val="en-US" w:eastAsia="zh-CN"/>
        </w:rPr>
        <w:t>填表日期：</w:t>
      </w:r>
      <w:r>
        <w:rPr>
          <w:rFonts w:ascii="仿宋_GB2312" w:eastAsia="仿宋_GB2312"/>
          <w:b/>
          <w:sz w:val="28"/>
          <w:szCs w:val="28"/>
          <w:highlight w:val="none"/>
          <w:u w:val="single"/>
        </w:rPr>
        <w:t xml:space="preserve">                                 </w:t>
      </w:r>
    </w:p>
    <w:p w14:paraId="373FFF8F">
      <w:pPr>
        <w:spacing w:line="476" w:lineRule="atLeast"/>
        <w:rPr>
          <w:rFonts w:ascii="仿宋_GB2312" w:eastAsia="仿宋_GB2312"/>
          <w:sz w:val="20"/>
          <w:szCs w:val="20"/>
          <w:highlight w:val="none"/>
        </w:rPr>
      </w:pPr>
    </w:p>
    <w:p w14:paraId="0837E127">
      <w:pPr>
        <w:spacing w:line="476" w:lineRule="atLeast"/>
        <w:rPr>
          <w:rFonts w:ascii="仿宋_GB2312" w:eastAsia="仿宋_GB2312"/>
          <w:sz w:val="20"/>
          <w:szCs w:val="20"/>
          <w:highlight w:val="none"/>
        </w:rPr>
      </w:pPr>
    </w:p>
    <w:p w14:paraId="228C42CD">
      <w:pPr>
        <w:widowControl/>
        <w:spacing w:line="240" w:lineRule="atLeast"/>
        <w:jc w:val="center"/>
        <w:rPr>
          <w:rFonts w:ascii="宋体" w:cs="宋体"/>
          <w:color w:val="0F0F0F"/>
          <w:kern w:val="0"/>
          <w:sz w:val="28"/>
          <w:szCs w:val="28"/>
          <w:highlight w:val="none"/>
        </w:rPr>
      </w:pPr>
    </w:p>
    <w:p w14:paraId="0516A97E">
      <w:pPr>
        <w:widowControl/>
        <w:tabs>
          <w:tab w:val="center" w:pos="4535"/>
          <w:tab w:val="left" w:pos="7500"/>
        </w:tabs>
        <w:spacing w:line="340" w:lineRule="atLeast"/>
        <w:jc w:val="center"/>
        <w:rPr>
          <w:rFonts w:ascii="楷体_GB2312" w:eastAsia="楷体_GB2312"/>
          <w:b/>
          <w:sz w:val="28"/>
          <w:szCs w:val="28"/>
          <w:highlight w:val="none"/>
        </w:rPr>
      </w:pPr>
      <w:r>
        <w:rPr>
          <w:rFonts w:hint="eastAsia" w:ascii="楷体_GB2312" w:eastAsia="楷体_GB2312"/>
          <w:b/>
          <w:sz w:val="28"/>
          <w:szCs w:val="28"/>
          <w:highlight w:val="none"/>
        </w:rPr>
        <w:t>海南师范大学</w:t>
      </w:r>
      <w:r>
        <w:rPr>
          <w:rFonts w:hint="eastAsia" w:ascii="楷体_GB2312" w:eastAsia="楷体_GB2312"/>
          <w:b/>
          <w:sz w:val="28"/>
          <w:szCs w:val="28"/>
          <w:highlight w:val="none"/>
          <w:lang w:val="en-US" w:eastAsia="zh-CN"/>
        </w:rPr>
        <w:t>国家大学科技园</w:t>
      </w:r>
      <w:r>
        <w:rPr>
          <w:rFonts w:hint="eastAsia" w:ascii="楷体_GB2312" w:eastAsia="楷体_GB2312"/>
          <w:b/>
          <w:sz w:val="28"/>
          <w:szCs w:val="28"/>
          <w:highlight w:val="none"/>
        </w:rPr>
        <w:t>制</w:t>
      </w:r>
    </w:p>
    <w:p w14:paraId="4282831F">
      <w:pPr>
        <w:spacing w:before="120" w:after="360" w:line="480" w:lineRule="exact"/>
        <w:jc w:val="center"/>
        <w:rPr>
          <w:highlight w:val="none"/>
        </w:rPr>
      </w:pPr>
      <w:r>
        <w:rPr>
          <w:rFonts w:hint="eastAsia" w:ascii="楷体_GB2312" w:eastAsia="楷体_GB2312"/>
          <w:sz w:val="28"/>
          <w:szCs w:val="28"/>
          <w:highlight w:val="none"/>
        </w:rPr>
        <w:t>二</w:t>
      </w:r>
      <w:r>
        <w:rPr>
          <w:rFonts w:hint="eastAsia" w:cs="宋体"/>
          <w:sz w:val="28"/>
          <w:szCs w:val="28"/>
          <w:highlight w:val="none"/>
        </w:rPr>
        <w:t>〇</w:t>
      </w:r>
      <w:r>
        <w:rPr>
          <w:rFonts w:hint="eastAsia" w:ascii="楷体_GB2312" w:eastAsia="楷体_GB2312"/>
          <w:sz w:val="28"/>
          <w:szCs w:val="28"/>
          <w:highlight w:val="none"/>
        </w:rPr>
        <w:t>二</w:t>
      </w:r>
      <w:r>
        <w:rPr>
          <w:rFonts w:hint="eastAsia" w:ascii="楷体_GB2312" w:eastAsia="楷体_GB2312"/>
          <w:sz w:val="28"/>
          <w:szCs w:val="28"/>
          <w:highlight w:val="none"/>
          <w:lang w:val="en-US" w:eastAsia="zh-CN"/>
        </w:rPr>
        <w:t>五</w:t>
      </w:r>
      <w:r>
        <w:rPr>
          <w:rFonts w:hint="eastAsia" w:ascii="楷体_GB2312" w:hAnsi="楷体_GB2312" w:eastAsia="楷体_GB2312" w:cs="楷体_GB2312"/>
          <w:sz w:val="28"/>
          <w:szCs w:val="28"/>
          <w:highlight w:val="none"/>
        </w:rPr>
        <w:t>年</w:t>
      </w:r>
      <w:r>
        <w:rPr>
          <w:rFonts w:hint="eastAsia" w:ascii="楷体_GB2312" w:hAnsi="楷体_GB2312" w:eastAsia="楷体_GB2312" w:cs="楷体_GB2312"/>
          <w:sz w:val="28"/>
          <w:szCs w:val="28"/>
          <w:highlight w:val="none"/>
          <w:lang w:val="en-US" w:eastAsia="zh-CN"/>
        </w:rPr>
        <w:t>十二</w:t>
      </w:r>
      <w:r>
        <w:rPr>
          <w:rFonts w:hint="eastAsia" w:ascii="楷体_GB2312" w:eastAsia="楷体_GB2312"/>
          <w:sz w:val="28"/>
          <w:szCs w:val="28"/>
          <w:highlight w:val="none"/>
        </w:rPr>
        <w:t>月</w:t>
      </w:r>
      <w:r>
        <w:rPr>
          <w:rFonts w:ascii="楷体_GB2312" w:eastAsia="楷体_GB2312"/>
          <w:b/>
          <w:sz w:val="28"/>
          <w:szCs w:val="28"/>
          <w:highlight w:val="none"/>
        </w:rPr>
        <w:t xml:space="preserve">      </w:t>
      </w:r>
    </w:p>
    <w:p w14:paraId="46896F17">
      <w:pPr>
        <w:widowControl/>
        <w:jc w:val="center"/>
        <w:rPr>
          <w:rFonts w:eastAsia="黑体"/>
          <w:spacing w:val="32"/>
          <w:sz w:val="36"/>
          <w:highlight w:val="none"/>
        </w:rPr>
      </w:pPr>
      <w:r>
        <w:rPr>
          <w:rFonts w:eastAsia="黑体"/>
          <w:spacing w:val="32"/>
          <w:sz w:val="36"/>
          <w:highlight w:val="none"/>
        </w:rPr>
        <w:t>填</w:t>
      </w:r>
      <w:r>
        <w:rPr>
          <w:rFonts w:hint="eastAsia" w:eastAsia="黑体"/>
          <w:spacing w:val="32"/>
          <w:sz w:val="36"/>
          <w:highlight w:val="none"/>
        </w:rPr>
        <w:t>表</w:t>
      </w:r>
      <w:r>
        <w:rPr>
          <w:rFonts w:eastAsia="黑体"/>
          <w:spacing w:val="32"/>
          <w:sz w:val="36"/>
          <w:highlight w:val="none"/>
        </w:rPr>
        <w:t>说明</w:t>
      </w:r>
    </w:p>
    <w:p w14:paraId="08FE6B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K" w:hAnsi="仿宋_GBK" w:eastAsia="仿宋_GBK" w:cs="仿宋_GBK"/>
          <w:sz w:val="28"/>
          <w:szCs w:val="28"/>
          <w:highlight w:val="none"/>
        </w:rPr>
      </w:pPr>
      <w:r>
        <w:rPr>
          <w:rFonts w:hint="eastAsia" w:ascii="仿宋_GBK" w:hAnsi="仿宋_GBK" w:eastAsia="仿宋_GBK" w:cs="仿宋_GBK"/>
          <w:sz w:val="28"/>
          <w:szCs w:val="28"/>
          <w:highlight w:val="none"/>
        </w:rPr>
        <w:t>1.本申报书专为“</w:t>
      </w:r>
      <w:r>
        <w:rPr>
          <w:rFonts w:hint="eastAsia" w:ascii="仿宋_GBK" w:hAnsi="仿宋_GBK" w:eastAsia="仿宋_GBK" w:cs="仿宋_GBK"/>
          <w:sz w:val="28"/>
          <w:szCs w:val="28"/>
          <w:highlight w:val="none"/>
          <w:lang w:val="en-US" w:eastAsia="zh-CN"/>
        </w:rPr>
        <w:t>海南师范大学</w:t>
      </w:r>
      <w:r>
        <w:rPr>
          <w:rFonts w:hint="eastAsia" w:ascii="仿宋_GBK" w:hAnsi="仿宋_GBK" w:eastAsia="仿宋_GBK" w:cs="仿宋_GBK"/>
          <w:sz w:val="28"/>
          <w:szCs w:val="28"/>
          <w:highlight w:val="none"/>
        </w:rPr>
        <w:t>国家大学科技园宣传片创作实战训练”</w:t>
      </w:r>
      <w:r>
        <w:rPr>
          <w:rFonts w:hint="eastAsia" w:ascii="仿宋_GBK" w:hAnsi="仿宋_GBK" w:eastAsia="仿宋_GBK" w:cs="仿宋_GBK"/>
          <w:sz w:val="28"/>
          <w:szCs w:val="28"/>
          <w:highlight w:val="none"/>
          <w:lang w:eastAsia="zh-CN"/>
        </w:rPr>
        <w:t>“揭榜挂帅”</w:t>
      </w:r>
      <w:r>
        <w:rPr>
          <w:rFonts w:hint="eastAsia" w:ascii="仿宋_GBK" w:hAnsi="仿宋_GBK" w:eastAsia="仿宋_GBK" w:cs="仿宋_GBK"/>
          <w:sz w:val="28"/>
          <w:szCs w:val="28"/>
          <w:highlight w:val="none"/>
        </w:rPr>
        <w:t>项目设计，须完整填写所有章节，空缺项填“无”。</w:t>
      </w:r>
    </w:p>
    <w:p w14:paraId="0EE3F2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K" w:hAnsi="仿宋_GBK" w:eastAsia="仿宋_GBK" w:cs="仿宋_GBK"/>
          <w:sz w:val="28"/>
          <w:szCs w:val="28"/>
          <w:highlight w:val="none"/>
        </w:rPr>
      </w:pPr>
      <w:r>
        <w:rPr>
          <w:rFonts w:hint="eastAsia" w:ascii="仿宋_GBK" w:hAnsi="仿宋_GBK" w:eastAsia="仿宋_GBK" w:cs="仿宋_GBK"/>
          <w:sz w:val="28"/>
          <w:szCs w:val="28"/>
          <w:highlight w:val="none"/>
        </w:rPr>
        <w:t>2.揭榜方式说明：本项目揭榜方式为“学生主体揭榜、产教协同赋能”，须联合至少一家企业共同申报。</w:t>
      </w:r>
      <w:r>
        <w:rPr>
          <w:rFonts w:hint="eastAsia" w:ascii="仿宋_GBK" w:hAnsi="仿宋_GBK" w:eastAsia="仿宋_GBK" w:cs="仿宋_GBK"/>
          <w:b/>
          <w:bCs/>
          <w:sz w:val="28"/>
          <w:szCs w:val="28"/>
          <w:highlight w:val="none"/>
        </w:rPr>
        <w:t>“产教协同赋能”系指申报团队须引入已合法存续、具备相应技术能力和宣传片制作资质的企业作为联合申报方，为学生团队提供宣传片制作所需的技术方案、专业设备、行业资源等实质性赋能支持。</w:t>
      </w:r>
      <w:r>
        <w:rPr>
          <w:rFonts w:hint="eastAsia" w:ascii="仿宋_GBK" w:hAnsi="仿宋_GBK" w:eastAsia="仿宋_GBK" w:cs="仿宋_GBK"/>
          <w:sz w:val="28"/>
          <w:szCs w:val="28"/>
          <w:highlight w:val="none"/>
        </w:rPr>
        <w:t>学生团队在项目执行期间为完成孵化而自行注册成立的企业或个体工商户，不属于本定义下的联合申报企业。联合申报方须在申报书中附联合申报协议（含企业分工、资源投入说明）。联合企业须与科技园签订</w:t>
      </w:r>
      <w:r>
        <w:rPr>
          <w:rFonts w:hint="eastAsia" w:ascii="仿宋_GBK" w:hAnsi="仿宋_GBK" w:eastAsia="仿宋_GBK" w:cs="仿宋_GBK"/>
          <w:sz w:val="28"/>
          <w:szCs w:val="28"/>
          <w:highlight w:val="none"/>
          <w:lang w:eastAsia="zh-CN"/>
        </w:rPr>
        <w:t>《</w:t>
      </w:r>
      <w:r>
        <w:rPr>
          <w:rFonts w:hint="eastAsia" w:ascii="仿宋_GBK" w:hAnsi="仿宋_GBK" w:eastAsia="仿宋_GBK" w:cs="仿宋_GBK"/>
          <w:sz w:val="28"/>
          <w:szCs w:val="28"/>
          <w:highlight w:val="none"/>
        </w:rPr>
        <w:t>技术服务协议</w:t>
      </w:r>
      <w:r>
        <w:rPr>
          <w:rFonts w:hint="eastAsia" w:ascii="仿宋_GBK" w:hAnsi="仿宋_GBK" w:eastAsia="仿宋_GBK" w:cs="仿宋_GBK"/>
          <w:sz w:val="28"/>
          <w:szCs w:val="28"/>
          <w:highlight w:val="none"/>
          <w:lang w:eastAsia="zh-CN"/>
        </w:rPr>
        <w:t>》</w:t>
      </w:r>
      <w:r>
        <w:rPr>
          <w:rFonts w:hint="eastAsia" w:ascii="仿宋_GBK" w:hAnsi="仿宋_GBK" w:eastAsia="仿宋_GBK" w:cs="仿宋_GBK"/>
          <w:sz w:val="28"/>
          <w:szCs w:val="28"/>
          <w:highlight w:val="none"/>
        </w:rPr>
        <w:t>，在</w:t>
      </w:r>
      <w:r>
        <w:rPr>
          <w:rFonts w:hint="eastAsia" w:ascii="仿宋_GBK" w:hAnsi="仿宋_GBK" w:eastAsia="仿宋_GBK" w:cs="仿宋_GBK"/>
          <w:sz w:val="28"/>
          <w:szCs w:val="28"/>
          <w:highlight w:val="none"/>
          <w:lang w:val="en-US" w:eastAsia="zh-CN"/>
        </w:rPr>
        <w:t>科技园</w:t>
      </w:r>
      <w:r>
        <w:rPr>
          <w:rFonts w:hint="eastAsia" w:ascii="仿宋_GBK" w:hAnsi="仿宋_GBK" w:eastAsia="仿宋_GBK" w:cs="仿宋_GBK"/>
          <w:sz w:val="28"/>
          <w:szCs w:val="28"/>
          <w:highlight w:val="none"/>
        </w:rPr>
        <w:t>指导学生团队完成宣传片创意策划、实地拍摄及后期制作等全流程创作工作。</w:t>
      </w:r>
    </w:p>
    <w:p w14:paraId="73911A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K" w:hAnsi="仿宋_GBK" w:eastAsia="仿宋_GBK" w:cs="仿宋_GBK"/>
          <w:sz w:val="28"/>
          <w:szCs w:val="28"/>
          <w:highlight w:val="none"/>
        </w:rPr>
      </w:pPr>
      <w:r>
        <w:rPr>
          <w:rFonts w:hint="eastAsia" w:ascii="仿宋_GBK" w:hAnsi="仿宋_GBK" w:eastAsia="仿宋_GBK" w:cs="仿宋_GBK"/>
          <w:sz w:val="28"/>
          <w:szCs w:val="28"/>
          <w:highlight w:val="none"/>
        </w:rPr>
        <w:t>3.所有创意方案、技术路线、预算须在3万元总额内完成全部交付内容（含5</w:t>
      </w:r>
      <w:r>
        <w:rPr>
          <w:rFonts w:hint="eastAsia" w:ascii="仿宋_GBK" w:hAnsi="仿宋_GBK" w:eastAsia="仿宋_GBK" w:cs="仿宋_GBK"/>
          <w:sz w:val="28"/>
          <w:szCs w:val="28"/>
          <w:highlight w:val="none"/>
          <w:lang w:eastAsia="zh-CN"/>
        </w:rPr>
        <w:t>—</w:t>
      </w:r>
      <w:r>
        <w:rPr>
          <w:rFonts w:hint="eastAsia" w:ascii="仿宋_GBK" w:hAnsi="仿宋_GBK" w:eastAsia="仿宋_GBK" w:cs="仿宋_GBK"/>
          <w:sz w:val="28"/>
          <w:szCs w:val="28"/>
          <w:highlight w:val="none"/>
        </w:rPr>
        <w:t>8分钟宣传片、有字幕版/无字幕纯净版、项目源文件），超支自负。</w:t>
      </w:r>
    </w:p>
    <w:p w14:paraId="062322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K" w:hAnsi="仿宋_GBK" w:eastAsia="仿宋_GBK" w:cs="仿宋_GBK"/>
          <w:sz w:val="28"/>
          <w:szCs w:val="28"/>
          <w:highlight w:val="none"/>
        </w:rPr>
      </w:pPr>
      <w:r>
        <w:rPr>
          <w:rFonts w:hint="eastAsia" w:ascii="仿宋_GBK" w:hAnsi="仿宋_GBK" w:eastAsia="仿宋_GBK" w:cs="仿宋_GBK"/>
          <w:sz w:val="28"/>
          <w:szCs w:val="28"/>
          <w:highlight w:val="none"/>
        </w:rPr>
        <w:t>4.知识产权条款已在本项目征集通知中约定，申报即视为接受，无需另行协商。</w:t>
      </w:r>
    </w:p>
    <w:p w14:paraId="6AE3B6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K" w:hAnsi="仿宋_GBK" w:eastAsia="仿宋_GBK" w:cs="仿宋_GBK"/>
          <w:sz w:val="28"/>
          <w:szCs w:val="28"/>
          <w:highlight w:val="none"/>
          <w:lang w:eastAsia="zh-CN"/>
        </w:rPr>
      </w:pPr>
      <w:r>
        <w:rPr>
          <w:rFonts w:hint="eastAsia" w:ascii="仿宋_GBK" w:hAnsi="仿宋_GBK" w:eastAsia="仿宋_GBK" w:cs="仿宋_GBK"/>
          <w:sz w:val="28"/>
          <w:szCs w:val="28"/>
          <w:highlight w:val="none"/>
        </w:rPr>
        <w:t>5.经费使用须严格按三阶段拨付（立项30%、中期60%、结题10%），经费在科技园监管下定向支付至联合企业用于制作性支出（设备租赁、后期制作、配音配乐等），预算表须与阶段匹配。</w:t>
      </w:r>
    </w:p>
    <w:p w14:paraId="17CB98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K" w:hAnsi="仿宋_GBK" w:eastAsia="仿宋_GBK" w:cs="仿宋_GBK"/>
          <w:sz w:val="28"/>
          <w:szCs w:val="28"/>
          <w:highlight w:val="none"/>
        </w:rPr>
      </w:pPr>
    </w:p>
    <w:p w14:paraId="7C2BE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方正仿宋_GB2312" w:hAnsi="方正仿宋_GB2312" w:eastAsia="方正仿宋_GB2312" w:cs="方正仿宋_GB2312"/>
          <w:sz w:val="28"/>
          <w:szCs w:val="28"/>
          <w:highlight w:val="none"/>
        </w:rPr>
      </w:pPr>
    </w:p>
    <w:tbl>
      <w:tblPr>
        <w:tblStyle w:val="6"/>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330"/>
        <w:gridCol w:w="1178"/>
        <w:gridCol w:w="1267"/>
        <w:gridCol w:w="308"/>
        <w:gridCol w:w="135"/>
        <w:gridCol w:w="730"/>
        <w:gridCol w:w="85"/>
        <w:gridCol w:w="212"/>
        <w:gridCol w:w="683"/>
        <w:gridCol w:w="682"/>
        <w:gridCol w:w="68"/>
        <w:gridCol w:w="200"/>
        <w:gridCol w:w="760"/>
        <w:gridCol w:w="244"/>
        <w:gridCol w:w="1466"/>
      </w:tblGrid>
      <w:tr w14:paraId="76BB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116" w:type="dxa"/>
            <w:gridSpan w:val="3"/>
            <w:noWrap w:val="0"/>
            <w:vAlign w:val="center"/>
          </w:tcPr>
          <w:p w14:paraId="1943EB90">
            <w:pPr>
              <w:jc w:val="center"/>
              <w:rPr>
                <w:rFonts w:hint="eastAsia"/>
                <w:b/>
                <w:bCs/>
                <w:sz w:val="24"/>
                <w:highlight w:val="none"/>
              </w:rPr>
            </w:pPr>
            <w:r>
              <w:rPr>
                <w:rFonts w:hint="eastAsia"/>
                <w:b/>
                <w:bCs/>
                <w:sz w:val="24"/>
                <w:highlight w:val="none"/>
              </w:rPr>
              <w:t>项目名称</w:t>
            </w:r>
          </w:p>
        </w:tc>
        <w:tc>
          <w:tcPr>
            <w:tcW w:w="6840" w:type="dxa"/>
            <w:gridSpan w:val="13"/>
            <w:noWrap w:val="0"/>
            <w:vAlign w:val="center"/>
          </w:tcPr>
          <w:p w14:paraId="2F203E0E">
            <w:pPr>
              <w:jc w:val="center"/>
              <w:rPr>
                <w:rFonts w:hint="eastAsia"/>
                <w:b w:val="0"/>
                <w:bCs w:val="0"/>
                <w:sz w:val="24"/>
                <w:highlight w:val="none"/>
              </w:rPr>
            </w:pPr>
            <w:r>
              <w:rPr>
                <w:rFonts w:hint="eastAsia"/>
                <w:b w:val="0"/>
                <w:bCs w:val="0"/>
                <w:sz w:val="24"/>
                <w:highlight w:val="none"/>
              </w:rPr>
              <w:t>海南师范大学国家大学科技园宣传片创作实战训练</w:t>
            </w:r>
          </w:p>
        </w:tc>
      </w:tr>
      <w:tr w14:paraId="350C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16" w:type="dxa"/>
            <w:gridSpan w:val="3"/>
            <w:noWrap w:val="0"/>
            <w:vAlign w:val="center"/>
          </w:tcPr>
          <w:p w14:paraId="1F9DDE99">
            <w:pPr>
              <w:jc w:val="center"/>
              <w:rPr>
                <w:rFonts w:hint="eastAsia"/>
                <w:b/>
                <w:bCs/>
                <w:sz w:val="24"/>
                <w:highlight w:val="none"/>
              </w:rPr>
            </w:pPr>
            <w:r>
              <w:rPr>
                <w:rFonts w:hint="eastAsia"/>
                <w:b/>
                <w:bCs/>
                <w:sz w:val="24"/>
                <w:highlight w:val="none"/>
              </w:rPr>
              <w:t>项目实施时间</w:t>
            </w:r>
          </w:p>
        </w:tc>
        <w:tc>
          <w:tcPr>
            <w:tcW w:w="6840" w:type="dxa"/>
            <w:gridSpan w:val="13"/>
            <w:noWrap w:val="0"/>
            <w:vAlign w:val="center"/>
          </w:tcPr>
          <w:p w14:paraId="5DDA3B67">
            <w:pPr>
              <w:jc w:val="center"/>
              <w:rPr>
                <w:rFonts w:hint="default" w:eastAsiaTheme="minorEastAsia"/>
                <w:b w:val="0"/>
                <w:bCs w:val="0"/>
                <w:sz w:val="24"/>
                <w:highlight w:val="none"/>
                <w:lang w:val="en-US" w:eastAsia="zh-CN"/>
              </w:rPr>
            </w:pPr>
            <w:r>
              <w:rPr>
                <w:rFonts w:hint="eastAsia"/>
                <w:b/>
                <w:bCs/>
                <w:sz w:val="24"/>
                <w:highlight w:val="none"/>
              </w:rPr>
              <w:t>起始时间：</w:t>
            </w:r>
            <w:r>
              <w:rPr>
                <w:rFonts w:hint="eastAsia"/>
                <w:b w:val="0"/>
                <w:bCs w:val="0"/>
                <w:sz w:val="24"/>
                <w:highlight w:val="none"/>
              </w:rPr>
              <w:t xml:space="preserve">  </w:t>
            </w:r>
            <w:r>
              <w:rPr>
                <w:rFonts w:hint="eastAsia"/>
                <w:b w:val="0"/>
                <w:bCs w:val="0"/>
                <w:sz w:val="24"/>
                <w:highlight w:val="none"/>
                <w:lang w:val="en-US" w:eastAsia="zh-CN"/>
              </w:rPr>
              <w:t xml:space="preserve">  </w:t>
            </w:r>
            <w:r>
              <w:rPr>
                <w:rFonts w:hint="eastAsia"/>
                <w:b w:val="0"/>
                <w:bCs w:val="0"/>
                <w:sz w:val="24"/>
                <w:highlight w:val="none"/>
              </w:rPr>
              <w:t xml:space="preserve">年 </w:t>
            </w:r>
            <w:r>
              <w:rPr>
                <w:rFonts w:hint="eastAsia"/>
                <w:b w:val="0"/>
                <w:bCs w:val="0"/>
                <w:sz w:val="24"/>
                <w:highlight w:val="none"/>
                <w:lang w:val="en-US" w:eastAsia="zh-CN"/>
              </w:rPr>
              <w:t xml:space="preserve"> </w:t>
            </w:r>
            <w:r>
              <w:rPr>
                <w:rFonts w:hint="eastAsia"/>
                <w:b w:val="0"/>
                <w:bCs w:val="0"/>
                <w:sz w:val="24"/>
                <w:highlight w:val="none"/>
              </w:rPr>
              <w:t xml:space="preserve"> 月   </w:t>
            </w:r>
            <w:r>
              <w:rPr>
                <w:rFonts w:hint="eastAsia"/>
                <w:b w:val="0"/>
                <w:bCs w:val="0"/>
                <w:sz w:val="24"/>
                <w:highlight w:val="none"/>
                <w:lang w:val="en-US" w:eastAsia="zh-CN"/>
              </w:rPr>
              <w:t xml:space="preserve">日     </w:t>
            </w:r>
            <w:r>
              <w:rPr>
                <w:rFonts w:hint="eastAsia"/>
                <w:b/>
                <w:bCs/>
                <w:sz w:val="24"/>
                <w:highlight w:val="none"/>
              </w:rPr>
              <w:t>完成时间：</w:t>
            </w:r>
            <w:r>
              <w:rPr>
                <w:rFonts w:hint="eastAsia"/>
                <w:b w:val="0"/>
                <w:bCs w:val="0"/>
                <w:sz w:val="24"/>
                <w:highlight w:val="none"/>
              </w:rPr>
              <w:t xml:space="preserve"> </w:t>
            </w:r>
            <w:r>
              <w:rPr>
                <w:rFonts w:hint="eastAsia"/>
                <w:b w:val="0"/>
                <w:bCs w:val="0"/>
                <w:sz w:val="24"/>
                <w:highlight w:val="none"/>
                <w:lang w:val="en-US" w:eastAsia="zh-CN"/>
              </w:rPr>
              <w:t xml:space="preserve">   </w:t>
            </w:r>
            <w:r>
              <w:rPr>
                <w:rFonts w:hint="eastAsia"/>
                <w:b w:val="0"/>
                <w:bCs w:val="0"/>
                <w:sz w:val="24"/>
                <w:highlight w:val="none"/>
              </w:rPr>
              <w:t xml:space="preserve">年 </w:t>
            </w:r>
            <w:r>
              <w:rPr>
                <w:rFonts w:hint="eastAsia"/>
                <w:b w:val="0"/>
                <w:bCs w:val="0"/>
                <w:sz w:val="24"/>
                <w:highlight w:val="none"/>
                <w:lang w:val="en-US" w:eastAsia="zh-CN"/>
              </w:rPr>
              <w:t xml:space="preserve"> </w:t>
            </w:r>
            <w:r>
              <w:rPr>
                <w:rFonts w:hint="eastAsia"/>
                <w:b w:val="0"/>
                <w:bCs w:val="0"/>
                <w:sz w:val="24"/>
                <w:highlight w:val="none"/>
              </w:rPr>
              <w:t xml:space="preserve"> 月</w:t>
            </w:r>
            <w:r>
              <w:rPr>
                <w:rFonts w:hint="eastAsia"/>
                <w:b w:val="0"/>
                <w:bCs w:val="0"/>
                <w:sz w:val="24"/>
                <w:highlight w:val="none"/>
                <w:lang w:val="en-US" w:eastAsia="zh-CN"/>
              </w:rPr>
              <w:t xml:space="preserve">   日</w:t>
            </w:r>
          </w:p>
        </w:tc>
      </w:tr>
      <w:tr w14:paraId="28903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exact"/>
          <w:jc w:val="center"/>
        </w:trPr>
        <w:tc>
          <w:tcPr>
            <w:tcW w:w="608" w:type="dxa"/>
            <w:vMerge w:val="restart"/>
            <w:noWrap w:val="0"/>
            <w:textDirection w:val="tbRlV"/>
            <w:vAlign w:val="center"/>
          </w:tcPr>
          <w:p w14:paraId="2DC49A77">
            <w:pPr>
              <w:ind w:left="113" w:right="113"/>
              <w:jc w:val="center"/>
              <w:rPr>
                <w:rFonts w:hint="default" w:eastAsiaTheme="minorEastAsia"/>
                <w:b/>
                <w:bCs/>
                <w:spacing w:val="40"/>
                <w:sz w:val="24"/>
                <w:highlight w:val="none"/>
                <w:lang w:val="en-US" w:eastAsia="zh-CN"/>
              </w:rPr>
            </w:pPr>
            <w:r>
              <w:rPr>
                <w:rFonts w:hint="eastAsia"/>
                <w:b/>
                <w:bCs/>
                <w:spacing w:val="40"/>
                <w:sz w:val="24"/>
                <w:highlight w:val="none"/>
                <w:lang w:val="en-US" w:eastAsia="zh-CN"/>
              </w:rPr>
              <w:t>校申请团队</w:t>
            </w:r>
          </w:p>
        </w:tc>
        <w:tc>
          <w:tcPr>
            <w:tcW w:w="1508" w:type="dxa"/>
            <w:gridSpan w:val="2"/>
            <w:vMerge w:val="restart"/>
            <w:noWrap w:val="0"/>
            <w:vAlign w:val="center"/>
          </w:tcPr>
          <w:p w14:paraId="02045A58">
            <w:pPr>
              <w:jc w:val="center"/>
              <w:rPr>
                <w:rFonts w:hint="eastAsia" w:eastAsia="宋体"/>
                <w:b/>
                <w:bCs/>
                <w:sz w:val="24"/>
                <w:highlight w:val="none"/>
                <w:lang w:eastAsia="zh-CN"/>
              </w:rPr>
            </w:pPr>
            <w:r>
              <w:rPr>
                <w:rFonts w:hint="eastAsia"/>
                <w:b/>
                <w:bCs/>
                <w:sz w:val="24"/>
                <w:highlight w:val="none"/>
                <w:lang w:val="en-US" w:eastAsia="zh-CN"/>
              </w:rPr>
              <w:t>负责人</w:t>
            </w:r>
          </w:p>
        </w:tc>
        <w:tc>
          <w:tcPr>
            <w:tcW w:w="1267" w:type="dxa"/>
            <w:noWrap w:val="0"/>
            <w:vAlign w:val="center"/>
          </w:tcPr>
          <w:p w14:paraId="05DB6BDE">
            <w:pPr>
              <w:jc w:val="center"/>
              <w:rPr>
                <w:b/>
                <w:bCs/>
                <w:sz w:val="24"/>
                <w:highlight w:val="none"/>
              </w:rPr>
            </w:pPr>
            <w:r>
              <w:rPr>
                <w:rFonts w:hint="eastAsia"/>
                <w:b/>
                <w:bCs/>
                <w:sz w:val="24"/>
                <w:highlight w:val="none"/>
              </w:rPr>
              <w:t>姓名</w:t>
            </w:r>
          </w:p>
        </w:tc>
        <w:tc>
          <w:tcPr>
            <w:tcW w:w="1470" w:type="dxa"/>
            <w:gridSpan w:val="5"/>
            <w:noWrap w:val="0"/>
            <w:vAlign w:val="center"/>
          </w:tcPr>
          <w:p w14:paraId="28BB6871">
            <w:pPr>
              <w:jc w:val="center"/>
              <w:rPr>
                <w:rFonts w:hint="eastAsia" w:eastAsia="宋体"/>
                <w:b/>
                <w:bCs/>
                <w:sz w:val="24"/>
                <w:highlight w:val="none"/>
                <w:lang w:eastAsia="zh-CN"/>
              </w:rPr>
            </w:pPr>
            <w:r>
              <w:rPr>
                <w:rFonts w:hint="eastAsia"/>
                <w:b/>
                <w:bCs/>
                <w:sz w:val="24"/>
                <w:highlight w:val="none"/>
              </w:rPr>
              <w:t>所在</w:t>
            </w:r>
            <w:r>
              <w:rPr>
                <w:rFonts w:hint="eastAsia"/>
                <w:b/>
                <w:bCs/>
                <w:sz w:val="24"/>
                <w:highlight w:val="none"/>
                <w:lang w:val="en-US" w:eastAsia="zh-CN"/>
              </w:rPr>
              <w:t>院系</w:t>
            </w:r>
          </w:p>
        </w:tc>
        <w:tc>
          <w:tcPr>
            <w:tcW w:w="1365" w:type="dxa"/>
            <w:gridSpan w:val="2"/>
            <w:noWrap w:val="0"/>
            <w:vAlign w:val="center"/>
          </w:tcPr>
          <w:p w14:paraId="16873E56">
            <w:pPr>
              <w:jc w:val="center"/>
              <w:rPr>
                <w:rFonts w:hint="eastAsia" w:eastAsia="宋体"/>
                <w:b/>
                <w:bCs/>
                <w:sz w:val="24"/>
                <w:highlight w:val="none"/>
                <w:lang w:val="en-US" w:eastAsia="zh-CN"/>
              </w:rPr>
            </w:pPr>
            <w:r>
              <w:rPr>
                <w:rFonts w:hint="eastAsia"/>
                <w:b/>
                <w:bCs/>
                <w:sz w:val="24"/>
                <w:highlight w:val="none"/>
                <w:lang w:val="en-US" w:eastAsia="zh-CN"/>
              </w:rPr>
              <w:t>学号</w:t>
            </w:r>
          </w:p>
        </w:tc>
        <w:tc>
          <w:tcPr>
            <w:tcW w:w="1272" w:type="dxa"/>
            <w:gridSpan w:val="4"/>
            <w:noWrap w:val="0"/>
            <w:vAlign w:val="center"/>
          </w:tcPr>
          <w:p w14:paraId="31E5D55F">
            <w:pPr>
              <w:jc w:val="center"/>
              <w:rPr>
                <w:rFonts w:hint="eastAsia"/>
                <w:b/>
                <w:bCs/>
                <w:sz w:val="24"/>
                <w:highlight w:val="none"/>
              </w:rPr>
            </w:pPr>
            <w:r>
              <w:rPr>
                <w:rFonts w:hint="eastAsia"/>
                <w:b/>
                <w:bCs/>
                <w:sz w:val="24"/>
                <w:highlight w:val="none"/>
              </w:rPr>
              <w:t>联系电话</w:t>
            </w:r>
          </w:p>
        </w:tc>
        <w:tc>
          <w:tcPr>
            <w:tcW w:w="1466" w:type="dxa"/>
            <w:noWrap w:val="0"/>
            <w:vAlign w:val="center"/>
          </w:tcPr>
          <w:p w14:paraId="5ED11AA2">
            <w:pPr>
              <w:jc w:val="center"/>
              <w:rPr>
                <w:rFonts w:hint="default" w:eastAsia="宋体"/>
                <w:b/>
                <w:bCs/>
                <w:sz w:val="24"/>
                <w:highlight w:val="none"/>
                <w:lang w:val="en-US" w:eastAsia="zh-CN"/>
              </w:rPr>
            </w:pPr>
            <w:r>
              <w:rPr>
                <w:rFonts w:hint="eastAsia"/>
                <w:b/>
                <w:bCs/>
                <w:sz w:val="24"/>
                <w:highlight w:val="none"/>
                <w:lang w:val="en-US" w:eastAsia="zh-CN"/>
              </w:rPr>
              <w:t>项目中分工</w:t>
            </w:r>
          </w:p>
        </w:tc>
      </w:tr>
      <w:tr w14:paraId="72A8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26667319">
            <w:pPr>
              <w:ind w:left="113" w:right="113"/>
              <w:jc w:val="center"/>
              <w:rPr>
                <w:rFonts w:hint="eastAsia"/>
                <w:b/>
                <w:bCs/>
                <w:sz w:val="24"/>
                <w:highlight w:val="none"/>
              </w:rPr>
            </w:pPr>
          </w:p>
        </w:tc>
        <w:tc>
          <w:tcPr>
            <w:tcW w:w="1508" w:type="dxa"/>
            <w:gridSpan w:val="2"/>
            <w:vMerge w:val="continue"/>
            <w:noWrap w:val="0"/>
            <w:vAlign w:val="center"/>
          </w:tcPr>
          <w:p w14:paraId="6FB790A1">
            <w:pPr>
              <w:jc w:val="center"/>
              <w:rPr>
                <w:rFonts w:hint="eastAsia" w:eastAsia="宋体"/>
                <w:b/>
                <w:bCs/>
                <w:sz w:val="24"/>
                <w:highlight w:val="none"/>
                <w:lang w:eastAsia="zh-CN"/>
              </w:rPr>
            </w:pPr>
          </w:p>
        </w:tc>
        <w:tc>
          <w:tcPr>
            <w:tcW w:w="1267" w:type="dxa"/>
            <w:noWrap w:val="0"/>
            <w:vAlign w:val="center"/>
          </w:tcPr>
          <w:p w14:paraId="5008EB95">
            <w:pPr>
              <w:jc w:val="center"/>
              <w:rPr>
                <w:rFonts w:hint="eastAsia"/>
                <w:b w:val="0"/>
                <w:bCs w:val="0"/>
                <w:sz w:val="24"/>
                <w:highlight w:val="none"/>
              </w:rPr>
            </w:pPr>
          </w:p>
        </w:tc>
        <w:tc>
          <w:tcPr>
            <w:tcW w:w="1470" w:type="dxa"/>
            <w:gridSpan w:val="5"/>
            <w:noWrap w:val="0"/>
            <w:vAlign w:val="center"/>
          </w:tcPr>
          <w:p w14:paraId="638687DA">
            <w:pPr>
              <w:jc w:val="center"/>
              <w:rPr>
                <w:rFonts w:hint="eastAsia"/>
                <w:b w:val="0"/>
                <w:bCs w:val="0"/>
                <w:sz w:val="24"/>
                <w:highlight w:val="none"/>
              </w:rPr>
            </w:pPr>
          </w:p>
        </w:tc>
        <w:tc>
          <w:tcPr>
            <w:tcW w:w="1365" w:type="dxa"/>
            <w:gridSpan w:val="2"/>
            <w:noWrap w:val="0"/>
            <w:vAlign w:val="center"/>
          </w:tcPr>
          <w:p w14:paraId="6FC0359A">
            <w:pPr>
              <w:jc w:val="center"/>
              <w:rPr>
                <w:rFonts w:hint="eastAsia"/>
                <w:b w:val="0"/>
                <w:bCs w:val="0"/>
                <w:sz w:val="24"/>
                <w:highlight w:val="none"/>
              </w:rPr>
            </w:pPr>
          </w:p>
        </w:tc>
        <w:tc>
          <w:tcPr>
            <w:tcW w:w="1272" w:type="dxa"/>
            <w:gridSpan w:val="4"/>
            <w:noWrap w:val="0"/>
            <w:vAlign w:val="center"/>
          </w:tcPr>
          <w:p w14:paraId="2EA94CA2">
            <w:pPr>
              <w:jc w:val="center"/>
              <w:rPr>
                <w:rFonts w:hint="eastAsia"/>
                <w:b w:val="0"/>
                <w:bCs w:val="0"/>
                <w:sz w:val="24"/>
                <w:highlight w:val="none"/>
              </w:rPr>
            </w:pPr>
          </w:p>
        </w:tc>
        <w:tc>
          <w:tcPr>
            <w:tcW w:w="1466" w:type="dxa"/>
            <w:noWrap w:val="0"/>
            <w:vAlign w:val="center"/>
          </w:tcPr>
          <w:p w14:paraId="18D5E849">
            <w:pPr>
              <w:jc w:val="center"/>
              <w:rPr>
                <w:rFonts w:hint="eastAsia"/>
                <w:b w:val="0"/>
                <w:bCs w:val="0"/>
                <w:sz w:val="24"/>
                <w:highlight w:val="none"/>
              </w:rPr>
            </w:pPr>
          </w:p>
        </w:tc>
      </w:tr>
      <w:tr w14:paraId="38DC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00323813">
            <w:pPr>
              <w:ind w:left="113" w:right="113"/>
              <w:jc w:val="center"/>
              <w:rPr>
                <w:rFonts w:hint="eastAsia"/>
                <w:b/>
                <w:bCs/>
                <w:sz w:val="24"/>
                <w:highlight w:val="none"/>
              </w:rPr>
            </w:pPr>
          </w:p>
        </w:tc>
        <w:tc>
          <w:tcPr>
            <w:tcW w:w="1508" w:type="dxa"/>
            <w:gridSpan w:val="2"/>
            <w:noWrap w:val="0"/>
            <w:vAlign w:val="center"/>
          </w:tcPr>
          <w:p w14:paraId="202AC320">
            <w:pPr>
              <w:jc w:val="center"/>
              <w:rPr>
                <w:rFonts w:hint="default" w:eastAsia="宋体"/>
                <w:b/>
                <w:bCs/>
                <w:sz w:val="24"/>
                <w:highlight w:val="none"/>
                <w:lang w:val="en-US" w:eastAsia="zh-CN"/>
              </w:rPr>
            </w:pPr>
            <w:r>
              <w:rPr>
                <w:rFonts w:hint="eastAsia"/>
                <w:b/>
                <w:bCs/>
                <w:sz w:val="24"/>
                <w:highlight w:val="none"/>
                <w:lang w:val="en-US" w:eastAsia="zh-CN"/>
              </w:rPr>
              <w:t>第二负责人</w:t>
            </w:r>
          </w:p>
        </w:tc>
        <w:tc>
          <w:tcPr>
            <w:tcW w:w="1267" w:type="dxa"/>
            <w:noWrap w:val="0"/>
            <w:vAlign w:val="center"/>
          </w:tcPr>
          <w:p w14:paraId="35DB5F49">
            <w:pPr>
              <w:jc w:val="center"/>
              <w:rPr>
                <w:rFonts w:hint="eastAsia"/>
                <w:b w:val="0"/>
                <w:bCs w:val="0"/>
                <w:sz w:val="24"/>
                <w:highlight w:val="none"/>
              </w:rPr>
            </w:pPr>
          </w:p>
        </w:tc>
        <w:tc>
          <w:tcPr>
            <w:tcW w:w="1470" w:type="dxa"/>
            <w:gridSpan w:val="5"/>
            <w:noWrap w:val="0"/>
            <w:vAlign w:val="center"/>
          </w:tcPr>
          <w:p w14:paraId="4F4A62CC">
            <w:pPr>
              <w:jc w:val="center"/>
              <w:rPr>
                <w:rFonts w:hint="eastAsia"/>
                <w:b w:val="0"/>
                <w:bCs w:val="0"/>
                <w:sz w:val="24"/>
                <w:highlight w:val="none"/>
              </w:rPr>
            </w:pPr>
          </w:p>
        </w:tc>
        <w:tc>
          <w:tcPr>
            <w:tcW w:w="1365" w:type="dxa"/>
            <w:gridSpan w:val="2"/>
            <w:noWrap w:val="0"/>
            <w:vAlign w:val="center"/>
          </w:tcPr>
          <w:p w14:paraId="7AAB9DEF">
            <w:pPr>
              <w:jc w:val="center"/>
              <w:rPr>
                <w:rFonts w:hint="eastAsia"/>
                <w:b w:val="0"/>
                <w:bCs w:val="0"/>
                <w:sz w:val="24"/>
                <w:highlight w:val="none"/>
              </w:rPr>
            </w:pPr>
          </w:p>
        </w:tc>
        <w:tc>
          <w:tcPr>
            <w:tcW w:w="1272" w:type="dxa"/>
            <w:gridSpan w:val="4"/>
            <w:noWrap w:val="0"/>
            <w:vAlign w:val="center"/>
          </w:tcPr>
          <w:p w14:paraId="4A20F6BA">
            <w:pPr>
              <w:jc w:val="center"/>
              <w:rPr>
                <w:rFonts w:hint="eastAsia"/>
                <w:b w:val="0"/>
                <w:bCs w:val="0"/>
                <w:sz w:val="24"/>
                <w:highlight w:val="none"/>
              </w:rPr>
            </w:pPr>
          </w:p>
        </w:tc>
        <w:tc>
          <w:tcPr>
            <w:tcW w:w="1466" w:type="dxa"/>
            <w:noWrap w:val="0"/>
            <w:vAlign w:val="center"/>
          </w:tcPr>
          <w:p w14:paraId="58565BEB">
            <w:pPr>
              <w:jc w:val="center"/>
              <w:rPr>
                <w:rFonts w:hint="eastAsia"/>
                <w:b w:val="0"/>
                <w:bCs w:val="0"/>
                <w:sz w:val="24"/>
                <w:highlight w:val="none"/>
              </w:rPr>
            </w:pPr>
          </w:p>
        </w:tc>
      </w:tr>
      <w:tr w14:paraId="1E88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7E375297">
            <w:pPr>
              <w:ind w:left="113" w:right="113"/>
              <w:jc w:val="center"/>
              <w:rPr>
                <w:rFonts w:hint="eastAsia"/>
                <w:b/>
                <w:bCs/>
                <w:sz w:val="24"/>
                <w:highlight w:val="none"/>
              </w:rPr>
            </w:pPr>
          </w:p>
        </w:tc>
        <w:tc>
          <w:tcPr>
            <w:tcW w:w="1508" w:type="dxa"/>
            <w:gridSpan w:val="2"/>
            <w:vMerge w:val="restart"/>
            <w:noWrap w:val="0"/>
            <w:vAlign w:val="center"/>
          </w:tcPr>
          <w:p w14:paraId="5C422532">
            <w:pPr>
              <w:jc w:val="center"/>
              <w:rPr>
                <w:rFonts w:hint="eastAsia"/>
                <w:b/>
                <w:bCs/>
                <w:sz w:val="24"/>
                <w:highlight w:val="none"/>
              </w:rPr>
            </w:pPr>
            <w:r>
              <w:rPr>
                <w:rFonts w:hint="eastAsia"/>
                <w:b/>
                <w:bCs/>
                <w:sz w:val="24"/>
                <w:highlight w:val="none"/>
              </w:rPr>
              <w:t>成</w:t>
            </w:r>
          </w:p>
          <w:p w14:paraId="692F0E84">
            <w:pPr>
              <w:jc w:val="center"/>
              <w:rPr>
                <w:rFonts w:hint="eastAsia"/>
                <w:b/>
                <w:bCs/>
                <w:sz w:val="24"/>
                <w:highlight w:val="none"/>
              </w:rPr>
            </w:pPr>
          </w:p>
          <w:p w14:paraId="55FA55D6">
            <w:pPr>
              <w:jc w:val="center"/>
              <w:rPr>
                <w:b/>
                <w:bCs/>
                <w:sz w:val="24"/>
                <w:highlight w:val="none"/>
              </w:rPr>
            </w:pPr>
            <w:r>
              <w:rPr>
                <w:rFonts w:hint="eastAsia"/>
                <w:b/>
                <w:bCs/>
                <w:sz w:val="24"/>
                <w:highlight w:val="none"/>
              </w:rPr>
              <w:t>员</w:t>
            </w:r>
          </w:p>
        </w:tc>
        <w:tc>
          <w:tcPr>
            <w:tcW w:w="1267" w:type="dxa"/>
            <w:noWrap w:val="0"/>
            <w:vAlign w:val="center"/>
          </w:tcPr>
          <w:p w14:paraId="589CCF06">
            <w:pPr>
              <w:jc w:val="center"/>
              <w:rPr>
                <w:rFonts w:hint="eastAsia"/>
                <w:b w:val="0"/>
                <w:bCs w:val="0"/>
                <w:sz w:val="24"/>
                <w:highlight w:val="none"/>
              </w:rPr>
            </w:pPr>
          </w:p>
        </w:tc>
        <w:tc>
          <w:tcPr>
            <w:tcW w:w="1470" w:type="dxa"/>
            <w:gridSpan w:val="5"/>
            <w:noWrap w:val="0"/>
            <w:vAlign w:val="center"/>
          </w:tcPr>
          <w:p w14:paraId="0630A085">
            <w:pPr>
              <w:jc w:val="center"/>
              <w:rPr>
                <w:rFonts w:hint="eastAsia"/>
                <w:b w:val="0"/>
                <w:bCs w:val="0"/>
                <w:sz w:val="24"/>
                <w:highlight w:val="none"/>
              </w:rPr>
            </w:pPr>
          </w:p>
        </w:tc>
        <w:tc>
          <w:tcPr>
            <w:tcW w:w="1365" w:type="dxa"/>
            <w:gridSpan w:val="2"/>
            <w:noWrap w:val="0"/>
            <w:vAlign w:val="center"/>
          </w:tcPr>
          <w:p w14:paraId="45616904">
            <w:pPr>
              <w:jc w:val="center"/>
              <w:rPr>
                <w:rFonts w:hint="eastAsia"/>
                <w:b w:val="0"/>
                <w:bCs w:val="0"/>
                <w:sz w:val="24"/>
                <w:highlight w:val="none"/>
              </w:rPr>
            </w:pPr>
          </w:p>
        </w:tc>
        <w:tc>
          <w:tcPr>
            <w:tcW w:w="1272" w:type="dxa"/>
            <w:gridSpan w:val="4"/>
            <w:noWrap w:val="0"/>
            <w:vAlign w:val="center"/>
          </w:tcPr>
          <w:p w14:paraId="7CA1BD30">
            <w:pPr>
              <w:jc w:val="center"/>
              <w:rPr>
                <w:rFonts w:hint="eastAsia"/>
                <w:b w:val="0"/>
                <w:bCs w:val="0"/>
                <w:sz w:val="24"/>
                <w:highlight w:val="none"/>
              </w:rPr>
            </w:pPr>
          </w:p>
        </w:tc>
        <w:tc>
          <w:tcPr>
            <w:tcW w:w="1466" w:type="dxa"/>
            <w:noWrap w:val="0"/>
            <w:vAlign w:val="center"/>
          </w:tcPr>
          <w:p w14:paraId="2DD053E0">
            <w:pPr>
              <w:jc w:val="center"/>
              <w:rPr>
                <w:rFonts w:hint="eastAsia"/>
                <w:b w:val="0"/>
                <w:bCs w:val="0"/>
                <w:sz w:val="24"/>
                <w:highlight w:val="none"/>
              </w:rPr>
            </w:pPr>
          </w:p>
        </w:tc>
      </w:tr>
      <w:tr w14:paraId="068E5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7F816DEA">
            <w:pPr>
              <w:ind w:left="113" w:right="113"/>
              <w:jc w:val="center"/>
              <w:rPr>
                <w:rFonts w:hint="eastAsia"/>
                <w:b w:val="0"/>
                <w:bCs w:val="0"/>
                <w:sz w:val="24"/>
                <w:highlight w:val="none"/>
              </w:rPr>
            </w:pPr>
          </w:p>
        </w:tc>
        <w:tc>
          <w:tcPr>
            <w:tcW w:w="1508" w:type="dxa"/>
            <w:gridSpan w:val="2"/>
            <w:vMerge w:val="continue"/>
            <w:noWrap w:val="0"/>
            <w:vAlign w:val="center"/>
          </w:tcPr>
          <w:p w14:paraId="1FD903F1">
            <w:pPr>
              <w:jc w:val="center"/>
              <w:rPr>
                <w:rFonts w:hint="eastAsia"/>
                <w:b w:val="0"/>
                <w:bCs w:val="0"/>
                <w:sz w:val="24"/>
                <w:highlight w:val="none"/>
              </w:rPr>
            </w:pPr>
          </w:p>
        </w:tc>
        <w:tc>
          <w:tcPr>
            <w:tcW w:w="1267" w:type="dxa"/>
            <w:noWrap w:val="0"/>
            <w:vAlign w:val="center"/>
          </w:tcPr>
          <w:p w14:paraId="719B2E3A">
            <w:pPr>
              <w:jc w:val="center"/>
              <w:rPr>
                <w:rFonts w:hint="eastAsia"/>
                <w:b w:val="0"/>
                <w:bCs w:val="0"/>
                <w:sz w:val="24"/>
                <w:highlight w:val="none"/>
              </w:rPr>
            </w:pPr>
          </w:p>
        </w:tc>
        <w:tc>
          <w:tcPr>
            <w:tcW w:w="1470" w:type="dxa"/>
            <w:gridSpan w:val="5"/>
            <w:noWrap w:val="0"/>
            <w:vAlign w:val="center"/>
          </w:tcPr>
          <w:p w14:paraId="7AD5A5B8">
            <w:pPr>
              <w:jc w:val="center"/>
              <w:rPr>
                <w:rFonts w:hint="eastAsia"/>
                <w:b w:val="0"/>
                <w:bCs w:val="0"/>
                <w:sz w:val="24"/>
                <w:highlight w:val="none"/>
              </w:rPr>
            </w:pPr>
          </w:p>
        </w:tc>
        <w:tc>
          <w:tcPr>
            <w:tcW w:w="1365" w:type="dxa"/>
            <w:gridSpan w:val="2"/>
            <w:noWrap w:val="0"/>
            <w:vAlign w:val="center"/>
          </w:tcPr>
          <w:p w14:paraId="7E504B2D">
            <w:pPr>
              <w:jc w:val="center"/>
              <w:rPr>
                <w:rFonts w:hint="eastAsia"/>
                <w:b w:val="0"/>
                <w:bCs w:val="0"/>
                <w:sz w:val="24"/>
                <w:highlight w:val="none"/>
              </w:rPr>
            </w:pPr>
          </w:p>
        </w:tc>
        <w:tc>
          <w:tcPr>
            <w:tcW w:w="1272" w:type="dxa"/>
            <w:gridSpan w:val="4"/>
            <w:noWrap w:val="0"/>
            <w:vAlign w:val="center"/>
          </w:tcPr>
          <w:p w14:paraId="52AC6FAD">
            <w:pPr>
              <w:jc w:val="center"/>
              <w:rPr>
                <w:rFonts w:hint="eastAsia"/>
                <w:b w:val="0"/>
                <w:bCs w:val="0"/>
                <w:sz w:val="24"/>
                <w:highlight w:val="none"/>
              </w:rPr>
            </w:pPr>
          </w:p>
        </w:tc>
        <w:tc>
          <w:tcPr>
            <w:tcW w:w="1466" w:type="dxa"/>
            <w:noWrap w:val="0"/>
            <w:vAlign w:val="center"/>
          </w:tcPr>
          <w:p w14:paraId="6A02BD48">
            <w:pPr>
              <w:jc w:val="center"/>
              <w:rPr>
                <w:rFonts w:hint="eastAsia"/>
                <w:b w:val="0"/>
                <w:bCs w:val="0"/>
                <w:sz w:val="24"/>
                <w:highlight w:val="none"/>
              </w:rPr>
            </w:pPr>
          </w:p>
        </w:tc>
      </w:tr>
      <w:tr w14:paraId="110C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09E1E0A7">
            <w:pPr>
              <w:ind w:left="113" w:right="113"/>
              <w:jc w:val="center"/>
              <w:rPr>
                <w:rFonts w:hint="eastAsia"/>
                <w:b w:val="0"/>
                <w:bCs w:val="0"/>
                <w:sz w:val="24"/>
                <w:highlight w:val="none"/>
              </w:rPr>
            </w:pPr>
          </w:p>
        </w:tc>
        <w:tc>
          <w:tcPr>
            <w:tcW w:w="1508" w:type="dxa"/>
            <w:gridSpan w:val="2"/>
            <w:vMerge w:val="continue"/>
            <w:noWrap w:val="0"/>
            <w:vAlign w:val="center"/>
          </w:tcPr>
          <w:p w14:paraId="7A127BE4">
            <w:pPr>
              <w:jc w:val="center"/>
              <w:rPr>
                <w:rFonts w:hint="eastAsia"/>
                <w:b w:val="0"/>
                <w:bCs w:val="0"/>
                <w:sz w:val="24"/>
                <w:highlight w:val="none"/>
              </w:rPr>
            </w:pPr>
          </w:p>
        </w:tc>
        <w:tc>
          <w:tcPr>
            <w:tcW w:w="1267" w:type="dxa"/>
            <w:noWrap w:val="0"/>
            <w:vAlign w:val="center"/>
          </w:tcPr>
          <w:p w14:paraId="4EE61824">
            <w:pPr>
              <w:jc w:val="center"/>
              <w:rPr>
                <w:rFonts w:hint="eastAsia"/>
                <w:b w:val="0"/>
                <w:bCs w:val="0"/>
                <w:sz w:val="24"/>
                <w:highlight w:val="none"/>
              </w:rPr>
            </w:pPr>
          </w:p>
        </w:tc>
        <w:tc>
          <w:tcPr>
            <w:tcW w:w="1470" w:type="dxa"/>
            <w:gridSpan w:val="5"/>
            <w:noWrap w:val="0"/>
            <w:vAlign w:val="center"/>
          </w:tcPr>
          <w:p w14:paraId="5677EF8F">
            <w:pPr>
              <w:jc w:val="center"/>
              <w:rPr>
                <w:rFonts w:hint="eastAsia"/>
                <w:b w:val="0"/>
                <w:bCs w:val="0"/>
                <w:sz w:val="24"/>
                <w:highlight w:val="none"/>
              </w:rPr>
            </w:pPr>
          </w:p>
        </w:tc>
        <w:tc>
          <w:tcPr>
            <w:tcW w:w="1365" w:type="dxa"/>
            <w:gridSpan w:val="2"/>
            <w:noWrap w:val="0"/>
            <w:vAlign w:val="center"/>
          </w:tcPr>
          <w:p w14:paraId="5F44B579">
            <w:pPr>
              <w:jc w:val="center"/>
              <w:rPr>
                <w:rFonts w:hint="eastAsia"/>
                <w:b w:val="0"/>
                <w:bCs w:val="0"/>
                <w:sz w:val="24"/>
                <w:highlight w:val="none"/>
              </w:rPr>
            </w:pPr>
          </w:p>
        </w:tc>
        <w:tc>
          <w:tcPr>
            <w:tcW w:w="1272" w:type="dxa"/>
            <w:gridSpan w:val="4"/>
            <w:noWrap w:val="0"/>
            <w:vAlign w:val="center"/>
          </w:tcPr>
          <w:p w14:paraId="6D6AB0B9">
            <w:pPr>
              <w:jc w:val="center"/>
              <w:rPr>
                <w:rFonts w:hint="eastAsia"/>
                <w:b w:val="0"/>
                <w:bCs w:val="0"/>
                <w:sz w:val="24"/>
                <w:highlight w:val="none"/>
              </w:rPr>
            </w:pPr>
          </w:p>
        </w:tc>
        <w:tc>
          <w:tcPr>
            <w:tcW w:w="1466" w:type="dxa"/>
            <w:noWrap w:val="0"/>
            <w:vAlign w:val="center"/>
          </w:tcPr>
          <w:p w14:paraId="48BE1924">
            <w:pPr>
              <w:jc w:val="center"/>
              <w:rPr>
                <w:rFonts w:hint="eastAsia"/>
                <w:b w:val="0"/>
                <w:bCs w:val="0"/>
                <w:sz w:val="24"/>
                <w:highlight w:val="none"/>
              </w:rPr>
            </w:pPr>
          </w:p>
        </w:tc>
      </w:tr>
      <w:tr w14:paraId="1099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18452691">
            <w:pPr>
              <w:ind w:left="113" w:right="113"/>
              <w:jc w:val="center"/>
              <w:rPr>
                <w:rFonts w:hint="eastAsia"/>
                <w:b w:val="0"/>
                <w:bCs w:val="0"/>
                <w:sz w:val="24"/>
                <w:highlight w:val="none"/>
              </w:rPr>
            </w:pPr>
          </w:p>
        </w:tc>
        <w:tc>
          <w:tcPr>
            <w:tcW w:w="1508" w:type="dxa"/>
            <w:gridSpan w:val="2"/>
            <w:vMerge w:val="continue"/>
            <w:noWrap w:val="0"/>
            <w:vAlign w:val="center"/>
          </w:tcPr>
          <w:p w14:paraId="3B6A4AE5">
            <w:pPr>
              <w:jc w:val="center"/>
              <w:rPr>
                <w:rFonts w:hint="eastAsia"/>
                <w:b w:val="0"/>
                <w:bCs w:val="0"/>
                <w:sz w:val="24"/>
                <w:highlight w:val="none"/>
              </w:rPr>
            </w:pPr>
          </w:p>
        </w:tc>
        <w:tc>
          <w:tcPr>
            <w:tcW w:w="1267" w:type="dxa"/>
            <w:noWrap w:val="0"/>
            <w:vAlign w:val="center"/>
          </w:tcPr>
          <w:p w14:paraId="7032B1EC">
            <w:pPr>
              <w:jc w:val="center"/>
              <w:rPr>
                <w:rFonts w:hint="eastAsia"/>
                <w:b w:val="0"/>
                <w:bCs w:val="0"/>
                <w:sz w:val="24"/>
                <w:highlight w:val="none"/>
              </w:rPr>
            </w:pPr>
          </w:p>
        </w:tc>
        <w:tc>
          <w:tcPr>
            <w:tcW w:w="1470" w:type="dxa"/>
            <w:gridSpan w:val="5"/>
            <w:noWrap w:val="0"/>
            <w:vAlign w:val="center"/>
          </w:tcPr>
          <w:p w14:paraId="61658C90">
            <w:pPr>
              <w:jc w:val="center"/>
              <w:rPr>
                <w:rFonts w:hint="eastAsia"/>
                <w:b w:val="0"/>
                <w:bCs w:val="0"/>
                <w:sz w:val="24"/>
                <w:highlight w:val="none"/>
              </w:rPr>
            </w:pPr>
          </w:p>
        </w:tc>
        <w:tc>
          <w:tcPr>
            <w:tcW w:w="1365" w:type="dxa"/>
            <w:gridSpan w:val="2"/>
            <w:noWrap w:val="0"/>
            <w:vAlign w:val="center"/>
          </w:tcPr>
          <w:p w14:paraId="62208AC3">
            <w:pPr>
              <w:jc w:val="center"/>
              <w:rPr>
                <w:rFonts w:hint="eastAsia"/>
                <w:b w:val="0"/>
                <w:bCs w:val="0"/>
                <w:sz w:val="24"/>
                <w:highlight w:val="none"/>
              </w:rPr>
            </w:pPr>
          </w:p>
        </w:tc>
        <w:tc>
          <w:tcPr>
            <w:tcW w:w="1272" w:type="dxa"/>
            <w:gridSpan w:val="4"/>
            <w:noWrap w:val="0"/>
            <w:vAlign w:val="center"/>
          </w:tcPr>
          <w:p w14:paraId="22F54E92">
            <w:pPr>
              <w:jc w:val="center"/>
              <w:rPr>
                <w:rFonts w:hint="eastAsia"/>
                <w:b w:val="0"/>
                <w:bCs w:val="0"/>
                <w:sz w:val="24"/>
                <w:highlight w:val="none"/>
              </w:rPr>
            </w:pPr>
          </w:p>
        </w:tc>
        <w:tc>
          <w:tcPr>
            <w:tcW w:w="1466" w:type="dxa"/>
            <w:noWrap w:val="0"/>
            <w:vAlign w:val="center"/>
          </w:tcPr>
          <w:p w14:paraId="1D7CEFCE">
            <w:pPr>
              <w:jc w:val="center"/>
              <w:rPr>
                <w:rFonts w:hint="eastAsia"/>
                <w:b w:val="0"/>
                <w:bCs w:val="0"/>
                <w:sz w:val="24"/>
                <w:highlight w:val="none"/>
              </w:rPr>
            </w:pPr>
          </w:p>
        </w:tc>
      </w:tr>
      <w:tr w14:paraId="2027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608" w:type="dxa"/>
            <w:vMerge w:val="continue"/>
            <w:noWrap w:val="0"/>
            <w:textDirection w:val="tbRlV"/>
            <w:vAlign w:val="center"/>
          </w:tcPr>
          <w:p w14:paraId="58838D71">
            <w:pPr>
              <w:ind w:left="113" w:right="113"/>
              <w:jc w:val="center"/>
              <w:rPr>
                <w:rFonts w:hint="eastAsia"/>
                <w:b w:val="0"/>
                <w:bCs w:val="0"/>
                <w:sz w:val="24"/>
                <w:highlight w:val="none"/>
              </w:rPr>
            </w:pPr>
          </w:p>
        </w:tc>
        <w:tc>
          <w:tcPr>
            <w:tcW w:w="1508" w:type="dxa"/>
            <w:gridSpan w:val="2"/>
            <w:vMerge w:val="continue"/>
            <w:noWrap w:val="0"/>
            <w:vAlign w:val="center"/>
          </w:tcPr>
          <w:p w14:paraId="5B62E270">
            <w:pPr>
              <w:jc w:val="center"/>
              <w:rPr>
                <w:rFonts w:hint="eastAsia"/>
                <w:b w:val="0"/>
                <w:bCs w:val="0"/>
                <w:sz w:val="24"/>
                <w:highlight w:val="none"/>
              </w:rPr>
            </w:pPr>
          </w:p>
        </w:tc>
        <w:tc>
          <w:tcPr>
            <w:tcW w:w="1267" w:type="dxa"/>
            <w:noWrap w:val="0"/>
            <w:vAlign w:val="center"/>
          </w:tcPr>
          <w:p w14:paraId="5D7D49F2">
            <w:pPr>
              <w:jc w:val="center"/>
              <w:rPr>
                <w:rFonts w:hint="eastAsia"/>
                <w:b w:val="0"/>
                <w:bCs w:val="0"/>
                <w:sz w:val="24"/>
                <w:highlight w:val="none"/>
              </w:rPr>
            </w:pPr>
          </w:p>
        </w:tc>
        <w:tc>
          <w:tcPr>
            <w:tcW w:w="1470" w:type="dxa"/>
            <w:gridSpan w:val="5"/>
            <w:noWrap w:val="0"/>
            <w:vAlign w:val="center"/>
          </w:tcPr>
          <w:p w14:paraId="72D732C5">
            <w:pPr>
              <w:jc w:val="center"/>
              <w:rPr>
                <w:rFonts w:hint="eastAsia"/>
                <w:b w:val="0"/>
                <w:bCs w:val="0"/>
                <w:sz w:val="24"/>
                <w:highlight w:val="none"/>
              </w:rPr>
            </w:pPr>
          </w:p>
        </w:tc>
        <w:tc>
          <w:tcPr>
            <w:tcW w:w="1365" w:type="dxa"/>
            <w:gridSpan w:val="2"/>
            <w:noWrap w:val="0"/>
            <w:vAlign w:val="center"/>
          </w:tcPr>
          <w:p w14:paraId="5E09FAB0">
            <w:pPr>
              <w:jc w:val="center"/>
              <w:rPr>
                <w:rFonts w:hint="eastAsia"/>
                <w:b w:val="0"/>
                <w:bCs w:val="0"/>
                <w:sz w:val="24"/>
                <w:highlight w:val="none"/>
              </w:rPr>
            </w:pPr>
          </w:p>
        </w:tc>
        <w:tc>
          <w:tcPr>
            <w:tcW w:w="1272" w:type="dxa"/>
            <w:gridSpan w:val="4"/>
            <w:noWrap w:val="0"/>
            <w:vAlign w:val="center"/>
          </w:tcPr>
          <w:p w14:paraId="1596EACA">
            <w:pPr>
              <w:jc w:val="center"/>
              <w:rPr>
                <w:rFonts w:hint="eastAsia"/>
                <w:b w:val="0"/>
                <w:bCs w:val="0"/>
                <w:sz w:val="24"/>
                <w:highlight w:val="none"/>
              </w:rPr>
            </w:pPr>
          </w:p>
        </w:tc>
        <w:tc>
          <w:tcPr>
            <w:tcW w:w="1466" w:type="dxa"/>
            <w:noWrap w:val="0"/>
            <w:vAlign w:val="center"/>
          </w:tcPr>
          <w:p w14:paraId="301E87C6">
            <w:pPr>
              <w:jc w:val="center"/>
              <w:rPr>
                <w:rFonts w:hint="eastAsia"/>
                <w:b w:val="0"/>
                <w:bCs w:val="0"/>
                <w:sz w:val="24"/>
                <w:highlight w:val="none"/>
              </w:rPr>
            </w:pPr>
          </w:p>
        </w:tc>
      </w:tr>
      <w:tr w14:paraId="47C3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08" w:type="dxa"/>
            <w:vMerge w:val="continue"/>
            <w:noWrap w:val="0"/>
            <w:textDirection w:val="tbRlV"/>
            <w:vAlign w:val="center"/>
          </w:tcPr>
          <w:p w14:paraId="4BD2A721">
            <w:pPr>
              <w:ind w:left="113" w:right="113"/>
              <w:jc w:val="center"/>
              <w:rPr>
                <w:rFonts w:hint="eastAsia"/>
                <w:b w:val="0"/>
                <w:bCs w:val="0"/>
                <w:spacing w:val="34"/>
                <w:sz w:val="24"/>
                <w:highlight w:val="none"/>
              </w:rPr>
            </w:pPr>
          </w:p>
        </w:tc>
        <w:tc>
          <w:tcPr>
            <w:tcW w:w="1508" w:type="dxa"/>
            <w:gridSpan w:val="2"/>
            <w:vMerge w:val="continue"/>
            <w:noWrap w:val="0"/>
            <w:vAlign w:val="center"/>
          </w:tcPr>
          <w:p w14:paraId="4C6CEFEB">
            <w:pPr>
              <w:jc w:val="center"/>
              <w:rPr>
                <w:rFonts w:hint="eastAsia"/>
                <w:b w:val="0"/>
                <w:bCs w:val="0"/>
                <w:sz w:val="24"/>
                <w:highlight w:val="none"/>
              </w:rPr>
            </w:pPr>
          </w:p>
        </w:tc>
        <w:tc>
          <w:tcPr>
            <w:tcW w:w="6840" w:type="dxa"/>
            <w:gridSpan w:val="13"/>
            <w:noWrap w:val="0"/>
            <w:vAlign w:val="center"/>
          </w:tcPr>
          <w:p w14:paraId="6E0601A1">
            <w:pPr>
              <w:jc w:val="center"/>
              <w:rPr>
                <w:rFonts w:hint="default" w:eastAsia="宋体"/>
                <w:b w:val="0"/>
                <w:bCs w:val="0"/>
                <w:sz w:val="24"/>
                <w:highlight w:val="none"/>
                <w:lang w:val="en-US" w:eastAsia="zh-CN"/>
              </w:rPr>
            </w:pPr>
            <w:r>
              <w:rPr>
                <w:rFonts w:hint="eastAsia"/>
                <w:b w:val="0"/>
                <w:bCs w:val="0"/>
                <w:sz w:val="22"/>
                <w:szCs w:val="22"/>
                <w:highlight w:val="none"/>
                <w:lang w:val="en-US" w:eastAsia="zh-CN"/>
              </w:rPr>
              <w:t>注：请在姓名后面用“（）”备注好目前在读属于本科/硕士/博士。</w:t>
            </w:r>
          </w:p>
        </w:tc>
      </w:tr>
      <w:tr w14:paraId="7A1F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956" w:type="dxa"/>
            <w:gridSpan w:val="16"/>
            <w:shd w:val="clear" w:color="auto" w:fill="auto"/>
            <w:noWrap w:val="0"/>
            <w:vAlign w:val="center"/>
          </w:tcPr>
          <w:p w14:paraId="0A848E61">
            <w:pPr>
              <w:jc w:val="center"/>
              <w:rPr>
                <w:rFonts w:hint="default"/>
                <w:b w:val="0"/>
                <w:bCs w:val="0"/>
                <w:sz w:val="24"/>
                <w:highlight w:val="none"/>
                <w:lang w:val="en-US" w:eastAsia="zh-CN"/>
              </w:rPr>
            </w:pPr>
            <w:r>
              <w:rPr>
                <w:rFonts w:hint="eastAsia"/>
                <w:b/>
                <w:bCs/>
                <w:sz w:val="24"/>
                <w:highlight w:val="none"/>
                <w:lang w:val="en-US" w:eastAsia="zh-CN"/>
              </w:rPr>
              <w:t>联合申报方</w:t>
            </w:r>
          </w:p>
        </w:tc>
      </w:tr>
      <w:tr w14:paraId="1671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2116" w:type="dxa"/>
            <w:gridSpan w:val="3"/>
            <w:shd w:val="clear" w:color="auto" w:fill="auto"/>
            <w:noWrap w:val="0"/>
            <w:vAlign w:val="center"/>
          </w:tcPr>
          <w:p w14:paraId="5A1AC9C8">
            <w:pPr>
              <w:jc w:val="center"/>
              <w:rPr>
                <w:rFonts w:hint="default" w:eastAsiaTheme="minorEastAsia"/>
                <w:b/>
                <w:bCs/>
                <w:sz w:val="24"/>
                <w:highlight w:val="none"/>
                <w:lang w:val="en-US" w:eastAsia="zh-CN"/>
              </w:rPr>
            </w:pPr>
            <w:r>
              <w:rPr>
                <w:rFonts w:hint="eastAsia"/>
                <w:b/>
                <w:bCs/>
                <w:sz w:val="24"/>
                <w:highlight w:val="none"/>
                <w:lang w:val="en-US" w:eastAsia="zh-CN"/>
              </w:rPr>
              <w:t>单位名称</w:t>
            </w:r>
          </w:p>
        </w:tc>
        <w:tc>
          <w:tcPr>
            <w:tcW w:w="6840" w:type="dxa"/>
            <w:gridSpan w:val="13"/>
            <w:shd w:val="clear" w:color="auto" w:fill="auto"/>
            <w:noWrap w:val="0"/>
            <w:vAlign w:val="center"/>
          </w:tcPr>
          <w:p w14:paraId="7D6BE766">
            <w:pPr>
              <w:jc w:val="center"/>
              <w:rPr>
                <w:rFonts w:hint="eastAsia"/>
                <w:b w:val="0"/>
                <w:bCs w:val="0"/>
                <w:sz w:val="24"/>
                <w:highlight w:val="none"/>
                <w:lang w:val="en-US" w:eastAsia="zh-CN"/>
              </w:rPr>
            </w:pPr>
          </w:p>
        </w:tc>
      </w:tr>
      <w:tr w14:paraId="463E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2116" w:type="dxa"/>
            <w:gridSpan w:val="3"/>
            <w:shd w:val="clear" w:color="auto" w:fill="auto"/>
            <w:noWrap w:val="0"/>
            <w:vAlign w:val="center"/>
          </w:tcPr>
          <w:p w14:paraId="1C5923D5">
            <w:pPr>
              <w:jc w:val="center"/>
              <w:rPr>
                <w:rFonts w:hint="eastAsia"/>
                <w:b/>
                <w:bCs/>
                <w:sz w:val="24"/>
                <w:highlight w:val="none"/>
                <w:lang w:val="en-US" w:eastAsia="zh-CN"/>
              </w:rPr>
            </w:pPr>
            <w:r>
              <w:rPr>
                <w:rFonts w:hint="eastAsia"/>
                <w:b/>
                <w:bCs/>
                <w:sz w:val="24"/>
                <w:highlight w:val="none"/>
                <w:lang w:val="en-US" w:eastAsia="zh-CN"/>
              </w:rPr>
              <w:t>统一社会信用</w:t>
            </w:r>
          </w:p>
          <w:p w14:paraId="1EC6A30E">
            <w:pPr>
              <w:jc w:val="center"/>
              <w:rPr>
                <w:rFonts w:hint="default" w:eastAsiaTheme="minorEastAsia"/>
                <w:b/>
                <w:bCs/>
                <w:sz w:val="24"/>
                <w:highlight w:val="none"/>
                <w:lang w:val="en-US" w:eastAsia="zh-CN"/>
              </w:rPr>
            </w:pPr>
            <w:r>
              <w:rPr>
                <w:rFonts w:hint="eastAsia"/>
                <w:b/>
                <w:bCs/>
                <w:sz w:val="24"/>
                <w:highlight w:val="none"/>
                <w:lang w:val="en-US" w:eastAsia="zh-CN"/>
              </w:rPr>
              <w:t>代码</w:t>
            </w:r>
          </w:p>
        </w:tc>
        <w:tc>
          <w:tcPr>
            <w:tcW w:w="6840" w:type="dxa"/>
            <w:gridSpan w:val="13"/>
            <w:shd w:val="clear" w:color="auto" w:fill="auto"/>
            <w:noWrap w:val="0"/>
            <w:vAlign w:val="center"/>
          </w:tcPr>
          <w:p w14:paraId="1A453C19">
            <w:pPr>
              <w:jc w:val="center"/>
              <w:rPr>
                <w:rFonts w:hint="eastAsia"/>
                <w:b w:val="0"/>
                <w:bCs w:val="0"/>
                <w:sz w:val="24"/>
                <w:highlight w:val="none"/>
                <w:lang w:val="en-US" w:eastAsia="zh-CN"/>
              </w:rPr>
            </w:pPr>
          </w:p>
        </w:tc>
      </w:tr>
      <w:tr w14:paraId="7C59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16" w:type="dxa"/>
            <w:gridSpan w:val="3"/>
            <w:vMerge w:val="restart"/>
            <w:shd w:val="clear" w:color="auto" w:fill="auto"/>
            <w:noWrap w:val="0"/>
            <w:vAlign w:val="center"/>
          </w:tcPr>
          <w:p w14:paraId="27F4AA1B">
            <w:pPr>
              <w:jc w:val="center"/>
              <w:rPr>
                <w:rFonts w:hint="eastAsia"/>
                <w:b/>
                <w:bCs/>
                <w:sz w:val="24"/>
                <w:highlight w:val="none"/>
              </w:rPr>
            </w:pPr>
            <w:r>
              <w:rPr>
                <w:rFonts w:ascii="Segoe UI" w:hAnsi="Segoe UI" w:eastAsia="Segoe UI" w:cs="Segoe UI"/>
                <w:b/>
                <w:bCs/>
                <w:i w:val="0"/>
                <w:iCs w:val="0"/>
                <w:caps w:val="0"/>
                <w:color w:val="0F1115"/>
                <w:spacing w:val="0"/>
                <w:sz w:val="24"/>
                <w:szCs w:val="24"/>
                <w:highlight w:val="none"/>
                <w:shd w:val="clear" w:fill="FFFFFF"/>
              </w:rPr>
              <w:t>企业派驻</w:t>
            </w:r>
            <w:r>
              <w:rPr>
                <w:rFonts w:hint="eastAsia" w:ascii="Segoe UI" w:hAnsi="Segoe UI" w:eastAsia="宋体" w:cs="Segoe UI"/>
                <w:b/>
                <w:bCs/>
                <w:i w:val="0"/>
                <w:iCs w:val="0"/>
                <w:caps w:val="0"/>
                <w:color w:val="0F1115"/>
                <w:spacing w:val="0"/>
                <w:sz w:val="24"/>
                <w:szCs w:val="24"/>
                <w:highlight w:val="none"/>
                <w:shd w:val="clear" w:fill="FFFFFF"/>
                <w:lang w:val="en-US" w:eastAsia="zh-CN"/>
              </w:rPr>
              <w:t>人员</w:t>
            </w:r>
          </w:p>
        </w:tc>
        <w:tc>
          <w:tcPr>
            <w:tcW w:w="1710" w:type="dxa"/>
            <w:gridSpan w:val="3"/>
            <w:shd w:val="clear" w:color="auto" w:fill="auto"/>
            <w:noWrap w:val="0"/>
            <w:vAlign w:val="center"/>
          </w:tcPr>
          <w:p w14:paraId="09E89B2C">
            <w:pPr>
              <w:jc w:val="center"/>
              <w:rPr>
                <w:rFonts w:hint="eastAsia"/>
                <w:b/>
                <w:bCs/>
                <w:sz w:val="24"/>
                <w:highlight w:val="none"/>
                <w:lang w:val="en-US" w:eastAsia="zh-CN"/>
              </w:rPr>
            </w:pPr>
            <w:r>
              <w:rPr>
                <w:rFonts w:hint="eastAsia"/>
                <w:b/>
                <w:bCs/>
                <w:sz w:val="24"/>
                <w:highlight w:val="none"/>
                <w:lang w:val="en-US" w:eastAsia="zh-CN"/>
              </w:rPr>
              <w:t>姓名</w:t>
            </w:r>
          </w:p>
        </w:tc>
        <w:tc>
          <w:tcPr>
            <w:tcW w:w="1710" w:type="dxa"/>
            <w:gridSpan w:val="4"/>
            <w:shd w:val="clear" w:color="auto" w:fill="auto"/>
            <w:noWrap w:val="0"/>
            <w:vAlign w:val="center"/>
          </w:tcPr>
          <w:p w14:paraId="00C2D91F">
            <w:pPr>
              <w:jc w:val="center"/>
              <w:rPr>
                <w:rFonts w:hint="eastAsia"/>
                <w:b/>
                <w:bCs/>
                <w:sz w:val="24"/>
                <w:highlight w:val="none"/>
                <w:lang w:val="en-US" w:eastAsia="zh-CN"/>
              </w:rPr>
            </w:pPr>
            <w:r>
              <w:rPr>
                <w:rFonts w:hint="eastAsia"/>
                <w:b/>
                <w:bCs/>
                <w:sz w:val="24"/>
                <w:highlight w:val="none"/>
                <w:lang w:val="en-US" w:eastAsia="zh-CN"/>
              </w:rPr>
              <w:t>企业职务</w:t>
            </w:r>
          </w:p>
        </w:tc>
        <w:tc>
          <w:tcPr>
            <w:tcW w:w="1710" w:type="dxa"/>
            <w:gridSpan w:val="4"/>
            <w:shd w:val="clear" w:color="auto" w:fill="auto"/>
            <w:noWrap w:val="0"/>
            <w:vAlign w:val="center"/>
          </w:tcPr>
          <w:p w14:paraId="6012042D">
            <w:pPr>
              <w:jc w:val="center"/>
              <w:rPr>
                <w:rFonts w:hint="eastAsia"/>
                <w:b/>
                <w:bCs/>
                <w:sz w:val="24"/>
                <w:highlight w:val="none"/>
                <w:lang w:val="en-US" w:eastAsia="zh-CN"/>
              </w:rPr>
            </w:pPr>
            <w:r>
              <w:rPr>
                <w:rFonts w:hint="eastAsia"/>
                <w:b/>
                <w:bCs/>
                <w:sz w:val="24"/>
                <w:highlight w:val="none"/>
              </w:rPr>
              <w:t>联系电话</w:t>
            </w:r>
          </w:p>
        </w:tc>
        <w:tc>
          <w:tcPr>
            <w:tcW w:w="1710" w:type="dxa"/>
            <w:gridSpan w:val="2"/>
            <w:shd w:val="clear" w:color="auto" w:fill="auto"/>
            <w:noWrap w:val="0"/>
            <w:vAlign w:val="center"/>
          </w:tcPr>
          <w:p w14:paraId="0B61F9FB">
            <w:pPr>
              <w:jc w:val="center"/>
              <w:rPr>
                <w:rFonts w:hint="eastAsia"/>
                <w:b/>
                <w:bCs/>
                <w:sz w:val="24"/>
                <w:highlight w:val="none"/>
                <w:lang w:val="en-US" w:eastAsia="zh-CN"/>
              </w:rPr>
            </w:pPr>
            <w:r>
              <w:rPr>
                <w:rFonts w:hint="eastAsia"/>
                <w:b/>
                <w:bCs/>
                <w:sz w:val="24"/>
                <w:highlight w:val="none"/>
                <w:lang w:val="en-US" w:eastAsia="zh-CN"/>
              </w:rPr>
              <w:t>项目中分工</w:t>
            </w:r>
          </w:p>
        </w:tc>
      </w:tr>
      <w:tr w14:paraId="1EA6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16" w:type="dxa"/>
            <w:gridSpan w:val="3"/>
            <w:vMerge w:val="continue"/>
            <w:shd w:val="clear" w:color="auto" w:fill="auto"/>
            <w:noWrap w:val="0"/>
            <w:vAlign w:val="center"/>
          </w:tcPr>
          <w:p w14:paraId="79CBB672">
            <w:pPr>
              <w:jc w:val="center"/>
              <w:rPr>
                <w:rFonts w:hint="eastAsia"/>
                <w:b w:val="0"/>
                <w:bCs w:val="0"/>
                <w:sz w:val="24"/>
                <w:highlight w:val="none"/>
              </w:rPr>
            </w:pPr>
          </w:p>
        </w:tc>
        <w:tc>
          <w:tcPr>
            <w:tcW w:w="1710" w:type="dxa"/>
            <w:gridSpan w:val="3"/>
            <w:shd w:val="clear" w:color="auto" w:fill="auto"/>
            <w:noWrap w:val="0"/>
            <w:vAlign w:val="center"/>
          </w:tcPr>
          <w:p w14:paraId="37B2BADD">
            <w:pPr>
              <w:jc w:val="center"/>
              <w:rPr>
                <w:rFonts w:hint="eastAsia"/>
                <w:b w:val="0"/>
                <w:bCs w:val="0"/>
                <w:sz w:val="24"/>
                <w:highlight w:val="none"/>
                <w:lang w:val="en-US" w:eastAsia="zh-CN"/>
              </w:rPr>
            </w:pPr>
          </w:p>
        </w:tc>
        <w:tc>
          <w:tcPr>
            <w:tcW w:w="1710" w:type="dxa"/>
            <w:gridSpan w:val="4"/>
            <w:shd w:val="clear" w:color="auto" w:fill="auto"/>
            <w:noWrap w:val="0"/>
            <w:vAlign w:val="center"/>
          </w:tcPr>
          <w:p w14:paraId="56B8F498">
            <w:pPr>
              <w:jc w:val="center"/>
              <w:rPr>
                <w:rFonts w:hint="eastAsia"/>
                <w:b w:val="0"/>
                <w:bCs w:val="0"/>
                <w:sz w:val="24"/>
                <w:highlight w:val="none"/>
                <w:lang w:val="en-US" w:eastAsia="zh-CN"/>
              </w:rPr>
            </w:pPr>
          </w:p>
        </w:tc>
        <w:tc>
          <w:tcPr>
            <w:tcW w:w="1710" w:type="dxa"/>
            <w:gridSpan w:val="4"/>
            <w:shd w:val="clear" w:color="auto" w:fill="auto"/>
            <w:noWrap w:val="0"/>
            <w:vAlign w:val="center"/>
          </w:tcPr>
          <w:p w14:paraId="4DDFB262">
            <w:pPr>
              <w:jc w:val="center"/>
              <w:rPr>
                <w:rFonts w:hint="eastAsia"/>
                <w:b w:val="0"/>
                <w:bCs w:val="0"/>
                <w:sz w:val="24"/>
                <w:highlight w:val="none"/>
                <w:lang w:val="en-US" w:eastAsia="zh-CN"/>
              </w:rPr>
            </w:pPr>
          </w:p>
        </w:tc>
        <w:tc>
          <w:tcPr>
            <w:tcW w:w="1710" w:type="dxa"/>
            <w:gridSpan w:val="2"/>
            <w:shd w:val="clear" w:color="auto" w:fill="auto"/>
            <w:noWrap w:val="0"/>
            <w:vAlign w:val="center"/>
          </w:tcPr>
          <w:p w14:paraId="0A49D77C">
            <w:pPr>
              <w:jc w:val="center"/>
              <w:rPr>
                <w:rFonts w:hint="eastAsia"/>
                <w:b w:val="0"/>
                <w:bCs w:val="0"/>
                <w:sz w:val="24"/>
                <w:highlight w:val="none"/>
                <w:lang w:val="en-US" w:eastAsia="zh-CN"/>
              </w:rPr>
            </w:pPr>
          </w:p>
        </w:tc>
      </w:tr>
      <w:tr w14:paraId="59E8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16" w:type="dxa"/>
            <w:gridSpan w:val="3"/>
            <w:vMerge w:val="continue"/>
            <w:shd w:val="clear" w:color="auto" w:fill="auto"/>
            <w:noWrap w:val="0"/>
            <w:vAlign w:val="center"/>
          </w:tcPr>
          <w:p w14:paraId="296FEF62">
            <w:pPr>
              <w:jc w:val="center"/>
              <w:rPr>
                <w:rFonts w:hint="eastAsia"/>
                <w:b w:val="0"/>
                <w:bCs w:val="0"/>
                <w:sz w:val="24"/>
                <w:highlight w:val="none"/>
              </w:rPr>
            </w:pPr>
          </w:p>
        </w:tc>
        <w:tc>
          <w:tcPr>
            <w:tcW w:w="1710" w:type="dxa"/>
            <w:gridSpan w:val="3"/>
            <w:shd w:val="clear" w:color="auto" w:fill="auto"/>
            <w:noWrap w:val="0"/>
            <w:vAlign w:val="center"/>
          </w:tcPr>
          <w:p w14:paraId="7AC00CDD">
            <w:pPr>
              <w:jc w:val="center"/>
              <w:rPr>
                <w:rFonts w:hint="eastAsia"/>
                <w:b w:val="0"/>
                <w:bCs w:val="0"/>
                <w:sz w:val="24"/>
                <w:highlight w:val="none"/>
                <w:lang w:val="en-US" w:eastAsia="zh-CN"/>
              </w:rPr>
            </w:pPr>
          </w:p>
        </w:tc>
        <w:tc>
          <w:tcPr>
            <w:tcW w:w="1710" w:type="dxa"/>
            <w:gridSpan w:val="4"/>
            <w:shd w:val="clear" w:color="auto" w:fill="auto"/>
            <w:noWrap w:val="0"/>
            <w:vAlign w:val="center"/>
          </w:tcPr>
          <w:p w14:paraId="666450CE">
            <w:pPr>
              <w:jc w:val="center"/>
              <w:rPr>
                <w:rFonts w:hint="eastAsia"/>
                <w:b w:val="0"/>
                <w:bCs w:val="0"/>
                <w:sz w:val="24"/>
                <w:highlight w:val="none"/>
                <w:lang w:val="en-US" w:eastAsia="zh-CN"/>
              </w:rPr>
            </w:pPr>
          </w:p>
        </w:tc>
        <w:tc>
          <w:tcPr>
            <w:tcW w:w="1710" w:type="dxa"/>
            <w:gridSpan w:val="4"/>
            <w:shd w:val="clear" w:color="auto" w:fill="auto"/>
            <w:noWrap w:val="0"/>
            <w:vAlign w:val="center"/>
          </w:tcPr>
          <w:p w14:paraId="3E4108C5">
            <w:pPr>
              <w:jc w:val="center"/>
              <w:rPr>
                <w:rFonts w:hint="eastAsia"/>
                <w:b w:val="0"/>
                <w:bCs w:val="0"/>
                <w:sz w:val="24"/>
                <w:highlight w:val="none"/>
                <w:lang w:val="en-US" w:eastAsia="zh-CN"/>
              </w:rPr>
            </w:pPr>
          </w:p>
        </w:tc>
        <w:tc>
          <w:tcPr>
            <w:tcW w:w="1710" w:type="dxa"/>
            <w:gridSpan w:val="2"/>
            <w:shd w:val="clear" w:color="auto" w:fill="auto"/>
            <w:noWrap w:val="0"/>
            <w:vAlign w:val="center"/>
          </w:tcPr>
          <w:p w14:paraId="43A940E6">
            <w:pPr>
              <w:jc w:val="center"/>
              <w:rPr>
                <w:rFonts w:hint="eastAsia"/>
                <w:b w:val="0"/>
                <w:bCs w:val="0"/>
                <w:sz w:val="24"/>
                <w:highlight w:val="none"/>
                <w:lang w:val="en-US" w:eastAsia="zh-CN"/>
              </w:rPr>
            </w:pPr>
          </w:p>
        </w:tc>
      </w:tr>
      <w:tr w14:paraId="0A81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16" w:type="dxa"/>
            <w:gridSpan w:val="3"/>
            <w:vMerge w:val="continue"/>
            <w:shd w:val="clear" w:color="auto" w:fill="auto"/>
            <w:noWrap w:val="0"/>
            <w:vAlign w:val="center"/>
          </w:tcPr>
          <w:p w14:paraId="041E3839">
            <w:pPr>
              <w:jc w:val="center"/>
              <w:rPr>
                <w:rFonts w:hint="eastAsia"/>
                <w:b w:val="0"/>
                <w:bCs w:val="0"/>
                <w:sz w:val="24"/>
                <w:highlight w:val="none"/>
              </w:rPr>
            </w:pPr>
          </w:p>
        </w:tc>
        <w:tc>
          <w:tcPr>
            <w:tcW w:w="1710" w:type="dxa"/>
            <w:gridSpan w:val="3"/>
            <w:shd w:val="clear" w:color="auto" w:fill="auto"/>
            <w:noWrap w:val="0"/>
            <w:vAlign w:val="center"/>
          </w:tcPr>
          <w:p w14:paraId="2A3D782D">
            <w:pPr>
              <w:jc w:val="center"/>
              <w:rPr>
                <w:rFonts w:hint="eastAsia"/>
                <w:b w:val="0"/>
                <w:bCs w:val="0"/>
                <w:sz w:val="24"/>
                <w:highlight w:val="none"/>
                <w:lang w:val="en-US" w:eastAsia="zh-CN"/>
              </w:rPr>
            </w:pPr>
          </w:p>
        </w:tc>
        <w:tc>
          <w:tcPr>
            <w:tcW w:w="1710" w:type="dxa"/>
            <w:gridSpan w:val="4"/>
            <w:shd w:val="clear" w:color="auto" w:fill="auto"/>
            <w:noWrap w:val="0"/>
            <w:vAlign w:val="center"/>
          </w:tcPr>
          <w:p w14:paraId="5C87B707">
            <w:pPr>
              <w:jc w:val="center"/>
              <w:rPr>
                <w:rFonts w:hint="eastAsia"/>
                <w:b w:val="0"/>
                <w:bCs w:val="0"/>
                <w:sz w:val="24"/>
                <w:highlight w:val="none"/>
                <w:lang w:val="en-US" w:eastAsia="zh-CN"/>
              </w:rPr>
            </w:pPr>
          </w:p>
        </w:tc>
        <w:tc>
          <w:tcPr>
            <w:tcW w:w="1710" w:type="dxa"/>
            <w:gridSpan w:val="4"/>
            <w:shd w:val="clear" w:color="auto" w:fill="auto"/>
            <w:noWrap w:val="0"/>
            <w:vAlign w:val="center"/>
          </w:tcPr>
          <w:p w14:paraId="455D5707">
            <w:pPr>
              <w:jc w:val="center"/>
              <w:rPr>
                <w:rFonts w:hint="eastAsia"/>
                <w:b w:val="0"/>
                <w:bCs w:val="0"/>
                <w:sz w:val="24"/>
                <w:highlight w:val="none"/>
                <w:lang w:val="en-US" w:eastAsia="zh-CN"/>
              </w:rPr>
            </w:pPr>
          </w:p>
        </w:tc>
        <w:tc>
          <w:tcPr>
            <w:tcW w:w="1710" w:type="dxa"/>
            <w:gridSpan w:val="2"/>
            <w:shd w:val="clear" w:color="auto" w:fill="auto"/>
            <w:noWrap w:val="0"/>
            <w:vAlign w:val="center"/>
          </w:tcPr>
          <w:p w14:paraId="2AC531AD">
            <w:pPr>
              <w:jc w:val="center"/>
              <w:rPr>
                <w:rFonts w:hint="eastAsia"/>
                <w:b w:val="0"/>
                <w:bCs w:val="0"/>
                <w:sz w:val="24"/>
                <w:highlight w:val="none"/>
                <w:lang w:val="en-US" w:eastAsia="zh-CN"/>
              </w:rPr>
            </w:pPr>
          </w:p>
        </w:tc>
      </w:tr>
      <w:tr w14:paraId="1C54C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16" w:type="dxa"/>
            <w:gridSpan w:val="3"/>
            <w:vMerge w:val="continue"/>
            <w:shd w:val="clear" w:color="auto" w:fill="auto"/>
            <w:noWrap w:val="0"/>
            <w:vAlign w:val="center"/>
          </w:tcPr>
          <w:p w14:paraId="428F79D3">
            <w:pPr>
              <w:jc w:val="center"/>
              <w:rPr>
                <w:rFonts w:hint="eastAsia"/>
                <w:b w:val="0"/>
                <w:bCs w:val="0"/>
                <w:sz w:val="24"/>
                <w:highlight w:val="none"/>
              </w:rPr>
            </w:pPr>
          </w:p>
        </w:tc>
        <w:tc>
          <w:tcPr>
            <w:tcW w:w="1710" w:type="dxa"/>
            <w:gridSpan w:val="3"/>
            <w:shd w:val="clear" w:color="auto" w:fill="auto"/>
            <w:noWrap w:val="0"/>
            <w:vAlign w:val="center"/>
          </w:tcPr>
          <w:p w14:paraId="53CBBDED">
            <w:pPr>
              <w:jc w:val="center"/>
              <w:rPr>
                <w:rFonts w:hint="eastAsia"/>
                <w:b w:val="0"/>
                <w:bCs w:val="0"/>
                <w:sz w:val="24"/>
                <w:highlight w:val="none"/>
                <w:lang w:val="en-US" w:eastAsia="zh-CN"/>
              </w:rPr>
            </w:pPr>
          </w:p>
        </w:tc>
        <w:tc>
          <w:tcPr>
            <w:tcW w:w="1710" w:type="dxa"/>
            <w:gridSpan w:val="4"/>
            <w:shd w:val="clear" w:color="auto" w:fill="auto"/>
            <w:noWrap w:val="0"/>
            <w:vAlign w:val="center"/>
          </w:tcPr>
          <w:p w14:paraId="5F3F2FC3">
            <w:pPr>
              <w:jc w:val="center"/>
              <w:rPr>
                <w:rFonts w:hint="eastAsia"/>
                <w:b w:val="0"/>
                <w:bCs w:val="0"/>
                <w:sz w:val="24"/>
                <w:highlight w:val="none"/>
                <w:lang w:val="en-US" w:eastAsia="zh-CN"/>
              </w:rPr>
            </w:pPr>
          </w:p>
        </w:tc>
        <w:tc>
          <w:tcPr>
            <w:tcW w:w="1710" w:type="dxa"/>
            <w:gridSpan w:val="4"/>
            <w:shd w:val="clear" w:color="auto" w:fill="auto"/>
            <w:noWrap w:val="0"/>
            <w:vAlign w:val="center"/>
          </w:tcPr>
          <w:p w14:paraId="633930B5">
            <w:pPr>
              <w:jc w:val="center"/>
              <w:rPr>
                <w:rFonts w:hint="eastAsia"/>
                <w:b w:val="0"/>
                <w:bCs w:val="0"/>
                <w:sz w:val="24"/>
                <w:highlight w:val="none"/>
                <w:lang w:val="en-US" w:eastAsia="zh-CN"/>
              </w:rPr>
            </w:pPr>
          </w:p>
        </w:tc>
        <w:tc>
          <w:tcPr>
            <w:tcW w:w="1710" w:type="dxa"/>
            <w:gridSpan w:val="2"/>
            <w:shd w:val="clear" w:color="auto" w:fill="auto"/>
            <w:noWrap w:val="0"/>
            <w:vAlign w:val="center"/>
          </w:tcPr>
          <w:p w14:paraId="1B5DE17B">
            <w:pPr>
              <w:jc w:val="center"/>
              <w:rPr>
                <w:rFonts w:hint="eastAsia"/>
                <w:b w:val="0"/>
                <w:bCs w:val="0"/>
                <w:sz w:val="24"/>
                <w:highlight w:val="none"/>
                <w:lang w:val="en-US" w:eastAsia="zh-CN"/>
              </w:rPr>
            </w:pPr>
          </w:p>
        </w:tc>
      </w:tr>
      <w:tr w14:paraId="5404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16" w:type="dxa"/>
            <w:gridSpan w:val="3"/>
            <w:vMerge w:val="continue"/>
            <w:shd w:val="clear" w:color="auto" w:fill="auto"/>
            <w:noWrap w:val="0"/>
            <w:vAlign w:val="center"/>
          </w:tcPr>
          <w:p w14:paraId="34CD2F3B">
            <w:pPr>
              <w:jc w:val="center"/>
              <w:rPr>
                <w:rFonts w:hint="eastAsia"/>
                <w:b w:val="0"/>
                <w:bCs w:val="0"/>
                <w:sz w:val="24"/>
                <w:highlight w:val="none"/>
              </w:rPr>
            </w:pPr>
          </w:p>
        </w:tc>
        <w:tc>
          <w:tcPr>
            <w:tcW w:w="1710" w:type="dxa"/>
            <w:gridSpan w:val="3"/>
            <w:shd w:val="clear" w:color="auto" w:fill="auto"/>
            <w:noWrap w:val="0"/>
            <w:vAlign w:val="center"/>
          </w:tcPr>
          <w:p w14:paraId="4B5BD59E">
            <w:pPr>
              <w:jc w:val="center"/>
              <w:rPr>
                <w:rFonts w:hint="eastAsia"/>
                <w:b w:val="0"/>
                <w:bCs w:val="0"/>
                <w:sz w:val="24"/>
                <w:highlight w:val="none"/>
                <w:lang w:val="en-US" w:eastAsia="zh-CN"/>
              </w:rPr>
            </w:pPr>
          </w:p>
        </w:tc>
        <w:tc>
          <w:tcPr>
            <w:tcW w:w="1710" w:type="dxa"/>
            <w:gridSpan w:val="4"/>
            <w:shd w:val="clear" w:color="auto" w:fill="auto"/>
            <w:noWrap w:val="0"/>
            <w:vAlign w:val="center"/>
          </w:tcPr>
          <w:p w14:paraId="79F136EC">
            <w:pPr>
              <w:jc w:val="center"/>
              <w:rPr>
                <w:rFonts w:hint="eastAsia"/>
                <w:b w:val="0"/>
                <w:bCs w:val="0"/>
                <w:sz w:val="24"/>
                <w:highlight w:val="none"/>
                <w:lang w:val="en-US" w:eastAsia="zh-CN"/>
              </w:rPr>
            </w:pPr>
          </w:p>
        </w:tc>
        <w:tc>
          <w:tcPr>
            <w:tcW w:w="1710" w:type="dxa"/>
            <w:gridSpan w:val="4"/>
            <w:shd w:val="clear" w:color="auto" w:fill="auto"/>
            <w:noWrap w:val="0"/>
            <w:vAlign w:val="center"/>
          </w:tcPr>
          <w:p w14:paraId="6B951676">
            <w:pPr>
              <w:jc w:val="center"/>
              <w:rPr>
                <w:rFonts w:hint="eastAsia"/>
                <w:b w:val="0"/>
                <w:bCs w:val="0"/>
                <w:sz w:val="24"/>
                <w:highlight w:val="none"/>
                <w:lang w:val="en-US" w:eastAsia="zh-CN"/>
              </w:rPr>
            </w:pPr>
          </w:p>
        </w:tc>
        <w:tc>
          <w:tcPr>
            <w:tcW w:w="1710" w:type="dxa"/>
            <w:gridSpan w:val="2"/>
            <w:shd w:val="clear" w:color="auto" w:fill="auto"/>
            <w:noWrap w:val="0"/>
            <w:vAlign w:val="center"/>
          </w:tcPr>
          <w:p w14:paraId="2E520C57">
            <w:pPr>
              <w:jc w:val="center"/>
              <w:rPr>
                <w:rFonts w:hint="eastAsia"/>
                <w:b w:val="0"/>
                <w:bCs w:val="0"/>
                <w:sz w:val="24"/>
                <w:highlight w:val="none"/>
                <w:lang w:val="en-US" w:eastAsia="zh-CN"/>
              </w:rPr>
            </w:pPr>
          </w:p>
        </w:tc>
      </w:tr>
      <w:tr w14:paraId="1A55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08" w:type="dxa"/>
            <w:vMerge w:val="restart"/>
            <w:noWrap w:val="0"/>
            <w:textDirection w:val="tbRlV"/>
            <w:vAlign w:val="center"/>
          </w:tcPr>
          <w:p w14:paraId="12B255EC">
            <w:pPr>
              <w:ind w:left="113" w:right="113"/>
              <w:jc w:val="center"/>
              <w:rPr>
                <w:rFonts w:hint="default" w:eastAsia="宋体"/>
                <w:b/>
                <w:bCs/>
                <w:spacing w:val="34"/>
                <w:sz w:val="24"/>
                <w:highlight w:val="none"/>
                <w:lang w:val="en-US" w:eastAsia="zh-CN"/>
              </w:rPr>
            </w:pPr>
            <w:r>
              <w:rPr>
                <w:rFonts w:hint="eastAsia"/>
                <w:b/>
                <w:bCs/>
                <w:spacing w:val="34"/>
                <w:sz w:val="24"/>
                <w:highlight w:val="none"/>
              </w:rPr>
              <w:t>指导老师</w:t>
            </w:r>
            <w:r>
              <w:rPr>
                <w:rFonts w:hint="eastAsia"/>
                <w:b/>
                <w:bCs/>
                <w:spacing w:val="34"/>
                <w:sz w:val="24"/>
                <w:highlight w:val="none"/>
                <w:lang w:val="en-US" w:eastAsia="zh-CN"/>
              </w:rPr>
              <w:t>一（校内）</w:t>
            </w:r>
          </w:p>
        </w:tc>
        <w:tc>
          <w:tcPr>
            <w:tcW w:w="1508" w:type="dxa"/>
            <w:gridSpan w:val="2"/>
            <w:noWrap w:val="0"/>
            <w:vAlign w:val="center"/>
          </w:tcPr>
          <w:p w14:paraId="03A7AE32">
            <w:pPr>
              <w:jc w:val="center"/>
              <w:rPr>
                <w:rFonts w:hint="eastAsia"/>
                <w:b/>
                <w:bCs/>
                <w:sz w:val="24"/>
                <w:highlight w:val="none"/>
              </w:rPr>
            </w:pPr>
            <w:r>
              <w:rPr>
                <w:rFonts w:hint="eastAsia"/>
                <w:b/>
                <w:bCs/>
                <w:sz w:val="24"/>
                <w:highlight w:val="none"/>
              </w:rPr>
              <w:t>姓  名</w:t>
            </w:r>
          </w:p>
        </w:tc>
        <w:tc>
          <w:tcPr>
            <w:tcW w:w="2440" w:type="dxa"/>
            <w:gridSpan w:val="4"/>
            <w:noWrap w:val="0"/>
            <w:vAlign w:val="center"/>
          </w:tcPr>
          <w:p w14:paraId="3B20D801">
            <w:pPr>
              <w:jc w:val="center"/>
              <w:rPr>
                <w:rFonts w:hint="eastAsia"/>
                <w:b w:val="0"/>
                <w:bCs w:val="0"/>
                <w:sz w:val="24"/>
                <w:highlight w:val="none"/>
              </w:rPr>
            </w:pPr>
          </w:p>
        </w:tc>
        <w:tc>
          <w:tcPr>
            <w:tcW w:w="1662" w:type="dxa"/>
            <w:gridSpan w:val="4"/>
            <w:noWrap w:val="0"/>
            <w:vAlign w:val="center"/>
          </w:tcPr>
          <w:p w14:paraId="4BC1007A">
            <w:pPr>
              <w:jc w:val="center"/>
              <w:rPr>
                <w:rFonts w:hint="eastAsia"/>
                <w:b/>
                <w:bCs/>
                <w:sz w:val="24"/>
                <w:highlight w:val="none"/>
              </w:rPr>
            </w:pPr>
            <w:r>
              <w:rPr>
                <w:rFonts w:hint="eastAsia"/>
                <w:b/>
                <w:bCs/>
                <w:sz w:val="24"/>
                <w:highlight w:val="none"/>
              </w:rPr>
              <w:t>职务/职称</w:t>
            </w:r>
          </w:p>
        </w:tc>
        <w:tc>
          <w:tcPr>
            <w:tcW w:w="2738" w:type="dxa"/>
            <w:gridSpan w:val="5"/>
            <w:noWrap w:val="0"/>
            <w:vAlign w:val="center"/>
          </w:tcPr>
          <w:p w14:paraId="6010A078">
            <w:pPr>
              <w:jc w:val="center"/>
              <w:rPr>
                <w:rFonts w:hint="eastAsia"/>
                <w:b w:val="0"/>
                <w:bCs w:val="0"/>
                <w:sz w:val="24"/>
                <w:highlight w:val="none"/>
              </w:rPr>
            </w:pPr>
          </w:p>
        </w:tc>
      </w:tr>
      <w:tr w14:paraId="2952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08" w:type="dxa"/>
            <w:vMerge w:val="continue"/>
            <w:noWrap w:val="0"/>
            <w:textDirection w:val="tbRlV"/>
            <w:vAlign w:val="center"/>
          </w:tcPr>
          <w:p w14:paraId="02822A7C">
            <w:pPr>
              <w:ind w:left="113" w:right="113"/>
              <w:jc w:val="center"/>
              <w:rPr>
                <w:rFonts w:hint="eastAsia"/>
                <w:b/>
                <w:bCs/>
                <w:sz w:val="24"/>
                <w:highlight w:val="none"/>
              </w:rPr>
            </w:pPr>
          </w:p>
        </w:tc>
        <w:tc>
          <w:tcPr>
            <w:tcW w:w="1508" w:type="dxa"/>
            <w:gridSpan w:val="2"/>
            <w:noWrap w:val="0"/>
            <w:vAlign w:val="center"/>
          </w:tcPr>
          <w:p w14:paraId="1ED09B7F">
            <w:pPr>
              <w:jc w:val="center"/>
              <w:rPr>
                <w:rFonts w:hint="eastAsia"/>
                <w:b/>
                <w:bCs/>
                <w:sz w:val="24"/>
                <w:highlight w:val="none"/>
              </w:rPr>
            </w:pPr>
            <w:r>
              <w:rPr>
                <w:rFonts w:hint="eastAsia"/>
                <w:b/>
                <w:bCs/>
                <w:sz w:val="24"/>
                <w:highlight w:val="none"/>
              </w:rPr>
              <w:t>单  位</w:t>
            </w:r>
          </w:p>
        </w:tc>
        <w:tc>
          <w:tcPr>
            <w:tcW w:w="2440" w:type="dxa"/>
            <w:gridSpan w:val="4"/>
            <w:noWrap w:val="0"/>
            <w:vAlign w:val="center"/>
          </w:tcPr>
          <w:p w14:paraId="20F296A2">
            <w:pPr>
              <w:jc w:val="center"/>
              <w:rPr>
                <w:rFonts w:hint="eastAsia"/>
                <w:b w:val="0"/>
                <w:bCs w:val="0"/>
                <w:sz w:val="24"/>
                <w:highlight w:val="none"/>
              </w:rPr>
            </w:pPr>
          </w:p>
        </w:tc>
        <w:tc>
          <w:tcPr>
            <w:tcW w:w="1662" w:type="dxa"/>
            <w:gridSpan w:val="4"/>
            <w:noWrap w:val="0"/>
            <w:vAlign w:val="center"/>
          </w:tcPr>
          <w:p w14:paraId="0F062BF8">
            <w:pPr>
              <w:jc w:val="center"/>
              <w:rPr>
                <w:rFonts w:hint="eastAsia" w:eastAsia="宋体"/>
                <w:b/>
                <w:bCs/>
                <w:sz w:val="24"/>
                <w:highlight w:val="none"/>
                <w:lang w:eastAsia="zh-CN"/>
              </w:rPr>
            </w:pPr>
            <w:r>
              <w:rPr>
                <w:rFonts w:hint="eastAsia"/>
                <w:b/>
                <w:bCs/>
                <w:sz w:val="24"/>
                <w:highlight w:val="none"/>
                <w:lang w:val="en-US" w:eastAsia="zh-CN"/>
              </w:rPr>
              <w:t>联系方式</w:t>
            </w:r>
          </w:p>
        </w:tc>
        <w:tc>
          <w:tcPr>
            <w:tcW w:w="2738" w:type="dxa"/>
            <w:gridSpan w:val="5"/>
            <w:noWrap w:val="0"/>
            <w:vAlign w:val="center"/>
          </w:tcPr>
          <w:p w14:paraId="0DE593A5">
            <w:pPr>
              <w:jc w:val="center"/>
              <w:rPr>
                <w:rFonts w:hint="eastAsia"/>
                <w:b w:val="0"/>
                <w:bCs w:val="0"/>
                <w:sz w:val="24"/>
                <w:highlight w:val="none"/>
              </w:rPr>
            </w:pPr>
          </w:p>
        </w:tc>
      </w:tr>
      <w:tr w14:paraId="4A6F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4" w:hRule="atLeast"/>
          <w:jc w:val="center"/>
        </w:trPr>
        <w:tc>
          <w:tcPr>
            <w:tcW w:w="608" w:type="dxa"/>
            <w:vMerge w:val="continue"/>
            <w:noWrap w:val="0"/>
            <w:textDirection w:val="tbRlV"/>
            <w:vAlign w:val="center"/>
          </w:tcPr>
          <w:p w14:paraId="168C8613">
            <w:pPr>
              <w:ind w:left="113" w:right="113"/>
              <w:jc w:val="center"/>
              <w:rPr>
                <w:rFonts w:hint="eastAsia"/>
                <w:b/>
                <w:bCs/>
                <w:sz w:val="24"/>
                <w:highlight w:val="none"/>
              </w:rPr>
            </w:pPr>
          </w:p>
        </w:tc>
        <w:tc>
          <w:tcPr>
            <w:tcW w:w="1508" w:type="dxa"/>
            <w:gridSpan w:val="2"/>
            <w:noWrap w:val="0"/>
            <w:vAlign w:val="center"/>
          </w:tcPr>
          <w:p w14:paraId="4B68EFE7">
            <w:pPr>
              <w:jc w:val="center"/>
              <w:rPr>
                <w:rFonts w:hint="default" w:eastAsia="宋体"/>
                <w:b/>
                <w:bCs/>
                <w:sz w:val="24"/>
                <w:highlight w:val="none"/>
                <w:lang w:val="en-US" w:eastAsia="zh-CN"/>
              </w:rPr>
            </w:pPr>
            <w:r>
              <w:rPr>
                <w:rFonts w:ascii="Segoe UI" w:hAnsi="Segoe UI" w:eastAsia="Segoe UI" w:cs="Segoe UI"/>
                <w:b/>
                <w:bCs/>
                <w:i w:val="0"/>
                <w:iCs w:val="0"/>
                <w:caps w:val="0"/>
                <w:color w:val="0F1115"/>
                <w:spacing w:val="0"/>
                <w:sz w:val="22"/>
                <w:szCs w:val="22"/>
                <w:highlight w:val="none"/>
                <w:shd w:val="clear" w:fill="FFFFFF"/>
              </w:rPr>
              <w:t>研究方向及与本项目相关的指导经验</w:t>
            </w:r>
          </w:p>
        </w:tc>
        <w:tc>
          <w:tcPr>
            <w:tcW w:w="6840" w:type="dxa"/>
            <w:gridSpan w:val="13"/>
            <w:noWrap w:val="0"/>
            <w:vAlign w:val="center"/>
          </w:tcPr>
          <w:p w14:paraId="0E9D3A0C">
            <w:pPr>
              <w:jc w:val="both"/>
              <w:rPr>
                <w:rFonts w:hint="eastAsia"/>
                <w:b w:val="0"/>
                <w:bCs w:val="0"/>
                <w:sz w:val="24"/>
                <w:highlight w:val="none"/>
              </w:rPr>
            </w:pPr>
          </w:p>
          <w:p w14:paraId="2C13E6A6">
            <w:pPr>
              <w:jc w:val="both"/>
              <w:rPr>
                <w:rFonts w:hint="eastAsia"/>
                <w:b w:val="0"/>
                <w:bCs w:val="0"/>
                <w:sz w:val="24"/>
                <w:highlight w:val="none"/>
              </w:rPr>
            </w:pPr>
          </w:p>
          <w:p w14:paraId="0555433F">
            <w:pPr>
              <w:jc w:val="both"/>
              <w:rPr>
                <w:rFonts w:hint="eastAsia"/>
                <w:b w:val="0"/>
                <w:bCs w:val="0"/>
                <w:sz w:val="24"/>
                <w:highlight w:val="none"/>
              </w:rPr>
            </w:pPr>
          </w:p>
          <w:p w14:paraId="1407E0E6">
            <w:pPr>
              <w:jc w:val="both"/>
              <w:rPr>
                <w:rFonts w:hint="eastAsia"/>
                <w:b w:val="0"/>
                <w:bCs w:val="0"/>
                <w:sz w:val="24"/>
                <w:highlight w:val="none"/>
              </w:rPr>
            </w:pPr>
          </w:p>
          <w:p w14:paraId="1E11D0F8">
            <w:pPr>
              <w:jc w:val="both"/>
              <w:rPr>
                <w:rFonts w:hint="eastAsia"/>
                <w:b w:val="0"/>
                <w:bCs w:val="0"/>
                <w:sz w:val="24"/>
                <w:highlight w:val="none"/>
              </w:rPr>
            </w:pPr>
          </w:p>
          <w:p w14:paraId="7F2624A1">
            <w:pPr>
              <w:jc w:val="both"/>
              <w:rPr>
                <w:rFonts w:hint="eastAsia"/>
                <w:b w:val="0"/>
                <w:bCs w:val="0"/>
                <w:sz w:val="24"/>
                <w:highlight w:val="none"/>
              </w:rPr>
            </w:pPr>
          </w:p>
          <w:p w14:paraId="1B99139F">
            <w:pPr>
              <w:jc w:val="both"/>
              <w:rPr>
                <w:rFonts w:hint="eastAsia"/>
                <w:b w:val="0"/>
                <w:bCs w:val="0"/>
                <w:sz w:val="24"/>
                <w:highlight w:val="none"/>
              </w:rPr>
            </w:pPr>
          </w:p>
          <w:p w14:paraId="6820DE0A">
            <w:pPr>
              <w:jc w:val="both"/>
              <w:rPr>
                <w:rFonts w:hint="eastAsia"/>
                <w:b w:val="0"/>
                <w:bCs w:val="0"/>
                <w:sz w:val="24"/>
                <w:highlight w:val="none"/>
              </w:rPr>
            </w:pPr>
          </w:p>
          <w:p w14:paraId="77FECCA4">
            <w:pPr>
              <w:jc w:val="both"/>
              <w:rPr>
                <w:rFonts w:hint="eastAsia"/>
                <w:b w:val="0"/>
                <w:bCs w:val="0"/>
                <w:sz w:val="24"/>
                <w:highlight w:val="none"/>
              </w:rPr>
            </w:pPr>
          </w:p>
          <w:p w14:paraId="270BFB20">
            <w:pPr>
              <w:jc w:val="both"/>
              <w:rPr>
                <w:rFonts w:hint="eastAsia"/>
                <w:b w:val="0"/>
                <w:bCs w:val="0"/>
                <w:sz w:val="24"/>
                <w:highlight w:val="none"/>
              </w:rPr>
            </w:pPr>
          </w:p>
          <w:p w14:paraId="0B141ADF">
            <w:pPr>
              <w:jc w:val="both"/>
              <w:rPr>
                <w:rFonts w:hint="eastAsia"/>
                <w:b w:val="0"/>
                <w:bCs w:val="0"/>
                <w:sz w:val="24"/>
                <w:highlight w:val="none"/>
              </w:rPr>
            </w:pPr>
          </w:p>
          <w:p w14:paraId="118632AE">
            <w:pPr>
              <w:jc w:val="both"/>
              <w:rPr>
                <w:rFonts w:hint="eastAsia"/>
                <w:b w:val="0"/>
                <w:bCs w:val="0"/>
                <w:sz w:val="24"/>
                <w:highlight w:val="none"/>
              </w:rPr>
            </w:pPr>
          </w:p>
          <w:p w14:paraId="165ABDA1">
            <w:pPr>
              <w:jc w:val="both"/>
              <w:rPr>
                <w:rFonts w:hint="eastAsia"/>
                <w:b w:val="0"/>
                <w:bCs w:val="0"/>
                <w:sz w:val="24"/>
                <w:highlight w:val="none"/>
              </w:rPr>
            </w:pPr>
          </w:p>
          <w:p w14:paraId="2B42D9A2">
            <w:pPr>
              <w:jc w:val="both"/>
              <w:rPr>
                <w:rFonts w:hint="eastAsia"/>
                <w:b w:val="0"/>
                <w:bCs w:val="0"/>
                <w:sz w:val="24"/>
                <w:highlight w:val="none"/>
              </w:rPr>
            </w:pPr>
          </w:p>
          <w:p w14:paraId="1A0D7B16">
            <w:pPr>
              <w:jc w:val="both"/>
              <w:rPr>
                <w:rFonts w:hint="eastAsia"/>
                <w:b w:val="0"/>
                <w:bCs w:val="0"/>
                <w:sz w:val="24"/>
                <w:highlight w:val="none"/>
              </w:rPr>
            </w:pPr>
          </w:p>
          <w:p w14:paraId="4C8C98F9">
            <w:pPr>
              <w:jc w:val="both"/>
              <w:rPr>
                <w:rFonts w:hint="eastAsia"/>
                <w:b w:val="0"/>
                <w:bCs w:val="0"/>
                <w:sz w:val="24"/>
                <w:highlight w:val="none"/>
              </w:rPr>
            </w:pPr>
          </w:p>
        </w:tc>
      </w:tr>
      <w:tr w14:paraId="2675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608" w:type="dxa"/>
            <w:vMerge w:val="restart"/>
            <w:noWrap w:val="0"/>
            <w:textDirection w:val="tbRlV"/>
            <w:vAlign w:val="center"/>
          </w:tcPr>
          <w:p w14:paraId="148CABBA">
            <w:pPr>
              <w:ind w:left="113" w:right="113"/>
              <w:jc w:val="center"/>
              <w:rPr>
                <w:rFonts w:hint="default" w:eastAsia="宋体"/>
                <w:b/>
                <w:bCs/>
                <w:sz w:val="24"/>
                <w:highlight w:val="none"/>
                <w:lang w:val="en-US" w:eastAsia="zh-CN"/>
              </w:rPr>
            </w:pPr>
            <w:r>
              <w:rPr>
                <w:rFonts w:hint="eastAsia"/>
                <w:b/>
                <w:bCs/>
                <w:spacing w:val="34"/>
                <w:sz w:val="24"/>
                <w:highlight w:val="none"/>
              </w:rPr>
              <w:t>指导老师</w:t>
            </w:r>
            <w:r>
              <w:rPr>
                <w:rFonts w:hint="eastAsia"/>
                <w:b/>
                <w:bCs/>
                <w:spacing w:val="34"/>
                <w:sz w:val="24"/>
                <w:highlight w:val="none"/>
                <w:lang w:val="en-US" w:eastAsia="zh-CN"/>
              </w:rPr>
              <w:t>二（企业/校外）</w:t>
            </w:r>
          </w:p>
        </w:tc>
        <w:tc>
          <w:tcPr>
            <w:tcW w:w="1508" w:type="dxa"/>
            <w:gridSpan w:val="2"/>
            <w:noWrap w:val="0"/>
            <w:vAlign w:val="center"/>
          </w:tcPr>
          <w:p w14:paraId="1E9F737B">
            <w:pPr>
              <w:jc w:val="center"/>
              <w:rPr>
                <w:rFonts w:hint="eastAsia"/>
                <w:b/>
                <w:bCs/>
                <w:sz w:val="24"/>
                <w:highlight w:val="none"/>
              </w:rPr>
            </w:pPr>
            <w:r>
              <w:rPr>
                <w:rFonts w:hint="eastAsia"/>
                <w:b/>
                <w:bCs/>
                <w:sz w:val="24"/>
                <w:highlight w:val="none"/>
              </w:rPr>
              <w:t>姓  名</w:t>
            </w:r>
          </w:p>
        </w:tc>
        <w:tc>
          <w:tcPr>
            <w:tcW w:w="2525" w:type="dxa"/>
            <w:gridSpan w:val="5"/>
            <w:noWrap w:val="0"/>
            <w:vAlign w:val="center"/>
          </w:tcPr>
          <w:p w14:paraId="20827D0D">
            <w:pPr>
              <w:jc w:val="center"/>
              <w:rPr>
                <w:rFonts w:hint="eastAsia"/>
                <w:b w:val="0"/>
                <w:bCs w:val="0"/>
                <w:sz w:val="24"/>
                <w:highlight w:val="none"/>
              </w:rPr>
            </w:pPr>
          </w:p>
        </w:tc>
        <w:tc>
          <w:tcPr>
            <w:tcW w:w="1845" w:type="dxa"/>
            <w:gridSpan w:val="5"/>
            <w:noWrap w:val="0"/>
            <w:vAlign w:val="center"/>
          </w:tcPr>
          <w:p w14:paraId="54DE4B26">
            <w:pPr>
              <w:jc w:val="center"/>
              <w:rPr>
                <w:rFonts w:hint="eastAsia"/>
                <w:b/>
                <w:bCs/>
                <w:sz w:val="24"/>
                <w:highlight w:val="none"/>
              </w:rPr>
            </w:pPr>
            <w:r>
              <w:rPr>
                <w:rFonts w:hint="eastAsia"/>
                <w:b/>
                <w:bCs/>
                <w:sz w:val="24"/>
                <w:highlight w:val="none"/>
              </w:rPr>
              <w:t>职务/职称</w:t>
            </w:r>
          </w:p>
        </w:tc>
        <w:tc>
          <w:tcPr>
            <w:tcW w:w="2470" w:type="dxa"/>
            <w:gridSpan w:val="3"/>
            <w:noWrap w:val="0"/>
            <w:vAlign w:val="center"/>
          </w:tcPr>
          <w:p w14:paraId="27DE16F1">
            <w:pPr>
              <w:jc w:val="center"/>
              <w:rPr>
                <w:rFonts w:hint="eastAsia"/>
                <w:b w:val="0"/>
                <w:bCs w:val="0"/>
                <w:sz w:val="24"/>
                <w:highlight w:val="none"/>
              </w:rPr>
            </w:pPr>
          </w:p>
        </w:tc>
      </w:tr>
      <w:tr w14:paraId="3836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608" w:type="dxa"/>
            <w:vMerge w:val="continue"/>
            <w:noWrap w:val="0"/>
            <w:textDirection w:val="tbRlV"/>
            <w:vAlign w:val="center"/>
          </w:tcPr>
          <w:p w14:paraId="4CC87189">
            <w:pPr>
              <w:ind w:left="113" w:right="113"/>
              <w:jc w:val="center"/>
              <w:rPr>
                <w:rFonts w:hint="eastAsia"/>
                <w:b/>
                <w:bCs/>
                <w:sz w:val="24"/>
                <w:highlight w:val="none"/>
              </w:rPr>
            </w:pPr>
          </w:p>
        </w:tc>
        <w:tc>
          <w:tcPr>
            <w:tcW w:w="1508" w:type="dxa"/>
            <w:gridSpan w:val="2"/>
            <w:noWrap w:val="0"/>
            <w:vAlign w:val="center"/>
          </w:tcPr>
          <w:p w14:paraId="2EC4FBD2">
            <w:pPr>
              <w:jc w:val="center"/>
              <w:rPr>
                <w:rFonts w:hint="eastAsia"/>
                <w:b/>
                <w:bCs/>
                <w:sz w:val="24"/>
                <w:highlight w:val="none"/>
              </w:rPr>
            </w:pPr>
            <w:r>
              <w:rPr>
                <w:rFonts w:hint="eastAsia"/>
                <w:b/>
                <w:bCs/>
                <w:sz w:val="24"/>
                <w:highlight w:val="none"/>
              </w:rPr>
              <w:t>单  位</w:t>
            </w:r>
          </w:p>
        </w:tc>
        <w:tc>
          <w:tcPr>
            <w:tcW w:w="2525" w:type="dxa"/>
            <w:gridSpan w:val="5"/>
            <w:noWrap w:val="0"/>
            <w:vAlign w:val="center"/>
          </w:tcPr>
          <w:p w14:paraId="15DFC515">
            <w:pPr>
              <w:jc w:val="center"/>
              <w:rPr>
                <w:rFonts w:hint="eastAsia"/>
                <w:b w:val="0"/>
                <w:bCs w:val="0"/>
                <w:sz w:val="24"/>
                <w:highlight w:val="none"/>
              </w:rPr>
            </w:pPr>
          </w:p>
        </w:tc>
        <w:tc>
          <w:tcPr>
            <w:tcW w:w="1845" w:type="dxa"/>
            <w:gridSpan w:val="5"/>
            <w:noWrap w:val="0"/>
            <w:vAlign w:val="center"/>
          </w:tcPr>
          <w:p w14:paraId="7DDE3DD1">
            <w:pPr>
              <w:jc w:val="center"/>
              <w:rPr>
                <w:rFonts w:hint="eastAsia"/>
                <w:b/>
                <w:bCs/>
                <w:sz w:val="24"/>
                <w:highlight w:val="none"/>
              </w:rPr>
            </w:pPr>
            <w:r>
              <w:rPr>
                <w:rFonts w:hint="eastAsia"/>
                <w:b/>
                <w:bCs/>
                <w:sz w:val="24"/>
                <w:highlight w:val="none"/>
                <w:lang w:val="en-US" w:eastAsia="zh-CN"/>
              </w:rPr>
              <w:t>联系方式</w:t>
            </w:r>
          </w:p>
        </w:tc>
        <w:tc>
          <w:tcPr>
            <w:tcW w:w="2470" w:type="dxa"/>
            <w:gridSpan w:val="3"/>
            <w:noWrap w:val="0"/>
            <w:vAlign w:val="center"/>
          </w:tcPr>
          <w:p w14:paraId="2E09547C">
            <w:pPr>
              <w:jc w:val="center"/>
              <w:rPr>
                <w:rFonts w:hint="eastAsia"/>
                <w:b w:val="0"/>
                <w:bCs w:val="0"/>
                <w:sz w:val="24"/>
                <w:highlight w:val="none"/>
              </w:rPr>
            </w:pPr>
          </w:p>
        </w:tc>
      </w:tr>
      <w:tr w14:paraId="4EB1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4" w:hRule="atLeast"/>
          <w:jc w:val="center"/>
        </w:trPr>
        <w:tc>
          <w:tcPr>
            <w:tcW w:w="608" w:type="dxa"/>
            <w:vMerge w:val="continue"/>
            <w:noWrap w:val="0"/>
            <w:textDirection w:val="tbRlV"/>
            <w:vAlign w:val="center"/>
          </w:tcPr>
          <w:p w14:paraId="66B8869A">
            <w:pPr>
              <w:ind w:left="113" w:right="113"/>
              <w:jc w:val="center"/>
              <w:rPr>
                <w:rFonts w:hint="eastAsia"/>
                <w:b/>
                <w:bCs/>
                <w:sz w:val="24"/>
                <w:highlight w:val="none"/>
              </w:rPr>
            </w:pPr>
          </w:p>
        </w:tc>
        <w:tc>
          <w:tcPr>
            <w:tcW w:w="1508" w:type="dxa"/>
            <w:gridSpan w:val="2"/>
            <w:noWrap w:val="0"/>
            <w:vAlign w:val="center"/>
          </w:tcPr>
          <w:p w14:paraId="1BC87FE8">
            <w:pPr>
              <w:jc w:val="center"/>
              <w:rPr>
                <w:rFonts w:hint="default" w:eastAsia="宋体"/>
                <w:b/>
                <w:bCs/>
                <w:sz w:val="24"/>
                <w:highlight w:val="none"/>
                <w:lang w:val="en-US" w:eastAsia="zh-CN"/>
              </w:rPr>
            </w:pPr>
            <w:r>
              <w:rPr>
                <w:rFonts w:hint="eastAsia"/>
                <w:b/>
                <w:bCs/>
                <w:sz w:val="24"/>
                <w:highlight w:val="none"/>
                <w:lang w:val="en-US" w:eastAsia="zh-CN"/>
              </w:rPr>
              <w:t>研究方向及企业资源支撑内容</w:t>
            </w:r>
          </w:p>
        </w:tc>
        <w:tc>
          <w:tcPr>
            <w:tcW w:w="6840" w:type="dxa"/>
            <w:gridSpan w:val="13"/>
            <w:noWrap w:val="0"/>
            <w:vAlign w:val="center"/>
          </w:tcPr>
          <w:p w14:paraId="3222DCF1">
            <w:pPr>
              <w:jc w:val="both"/>
              <w:rPr>
                <w:rFonts w:hint="eastAsia"/>
                <w:b w:val="0"/>
                <w:bCs w:val="0"/>
                <w:sz w:val="24"/>
                <w:highlight w:val="none"/>
              </w:rPr>
            </w:pPr>
          </w:p>
          <w:p w14:paraId="57F80B12">
            <w:pPr>
              <w:jc w:val="both"/>
              <w:rPr>
                <w:rFonts w:hint="eastAsia"/>
                <w:b w:val="0"/>
                <w:bCs w:val="0"/>
                <w:sz w:val="24"/>
                <w:highlight w:val="none"/>
              </w:rPr>
            </w:pPr>
          </w:p>
          <w:p w14:paraId="4A527EA9">
            <w:pPr>
              <w:jc w:val="both"/>
              <w:rPr>
                <w:rFonts w:hint="eastAsia"/>
                <w:b w:val="0"/>
                <w:bCs w:val="0"/>
                <w:sz w:val="24"/>
                <w:highlight w:val="none"/>
              </w:rPr>
            </w:pPr>
          </w:p>
          <w:p w14:paraId="1598FB30">
            <w:pPr>
              <w:jc w:val="both"/>
              <w:rPr>
                <w:rFonts w:hint="eastAsia"/>
                <w:b w:val="0"/>
                <w:bCs w:val="0"/>
                <w:sz w:val="24"/>
                <w:highlight w:val="none"/>
              </w:rPr>
            </w:pPr>
          </w:p>
          <w:p w14:paraId="60055A9A">
            <w:pPr>
              <w:jc w:val="both"/>
              <w:rPr>
                <w:rFonts w:hint="eastAsia"/>
                <w:b w:val="0"/>
                <w:bCs w:val="0"/>
                <w:sz w:val="24"/>
                <w:highlight w:val="none"/>
              </w:rPr>
            </w:pPr>
          </w:p>
          <w:p w14:paraId="52857D23">
            <w:pPr>
              <w:jc w:val="both"/>
              <w:rPr>
                <w:rFonts w:hint="eastAsia"/>
                <w:b w:val="0"/>
                <w:bCs w:val="0"/>
                <w:sz w:val="24"/>
                <w:highlight w:val="none"/>
              </w:rPr>
            </w:pPr>
          </w:p>
          <w:p w14:paraId="6BCFE83D">
            <w:pPr>
              <w:jc w:val="both"/>
              <w:rPr>
                <w:rFonts w:hint="eastAsia"/>
                <w:b w:val="0"/>
                <w:bCs w:val="0"/>
                <w:sz w:val="24"/>
                <w:highlight w:val="none"/>
              </w:rPr>
            </w:pPr>
          </w:p>
          <w:p w14:paraId="7551755E">
            <w:pPr>
              <w:jc w:val="both"/>
              <w:rPr>
                <w:rFonts w:hint="eastAsia"/>
                <w:b w:val="0"/>
                <w:bCs w:val="0"/>
                <w:sz w:val="24"/>
                <w:highlight w:val="none"/>
              </w:rPr>
            </w:pPr>
          </w:p>
          <w:p w14:paraId="0286525C">
            <w:pPr>
              <w:jc w:val="both"/>
              <w:rPr>
                <w:rFonts w:hint="eastAsia"/>
                <w:b w:val="0"/>
                <w:bCs w:val="0"/>
                <w:sz w:val="24"/>
                <w:highlight w:val="none"/>
              </w:rPr>
            </w:pPr>
          </w:p>
          <w:p w14:paraId="4F4545F8">
            <w:pPr>
              <w:jc w:val="both"/>
              <w:rPr>
                <w:rFonts w:hint="eastAsia"/>
                <w:b w:val="0"/>
                <w:bCs w:val="0"/>
                <w:sz w:val="24"/>
                <w:highlight w:val="none"/>
              </w:rPr>
            </w:pPr>
          </w:p>
          <w:p w14:paraId="1658FDF1">
            <w:pPr>
              <w:jc w:val="both"/>
              <w:rPr>
                <w:rFonts w:hint="eastAsia"/>
                <w:b w:val="0"/>
                <w:bCs w:val="0"/>
                <w:sz w:val="24"/>
                <w:highlight w:val="none"/>
              </w:rPr>
            </w:pPr>
          </w:p>
          <w:p w14:paraId="6AD64926">
            <w:pPr>
              <w:jc w:val="both"/>
              <w:rPr>
                <w:rFonts w:hint="eastAsia"/>
                <w:b w:val="0"/>
                <w:bCs w:val="0"/>
                <w:sz w:val="24"/>
                <w:highlight w:val="none"/>
              </w:rPr>
            </w:pPr>
          </w:p>
          <w:p w14:paraId="736B429A">
            <w:pPr>
              <w:jc w:val="both"/>
              <w:rPr>
                <w:rFonts w:hint="eastAsia"/>
                <w:b w:val="0"/>
                <w:bCs w:val="0"/>
                <w:sz w:val="24"/>
                <w:highlight w:val="none"/>
              </w:rPr>
            </w:pPr>
          </w:p>
          <w:p w14:paraId="540656E1">
            <w:pPr>
              <w:jc w:val="both"/>
              <w:rPr>
                <w:rFonts w:hint="eastAsia"/>
                <w:b w:val="0"/>
                <w:bCs w:val="0"/>
                <w:sz w:val="24"/>
                <w:highlight w:val="none"/>
              </w:rPr>
            </w:pPr>
          </w:p>
          <w:p w14:paraId="2DC69622">
            <w:pPr>
              <w:jc w:val="both"/>
              <w:rPr>
                <w:rFonts w:hint="eastAsia"/>
                <w:b w:val="0"/>
                <w:bCs w:val="0"/>
                <w:sz w:val="24"/>
                <w:highlight w:val="none"/>
              </w:rPr>
            </w:pPr>
          </w:p>
          <w:p w14:paraId="5F9DD313">
            <w:pPr>
              <w:jc w:val="both"/>
              <w:rPr>
                <w:rFonts w:hint="eastAsia"/>
                <w:b w:val="0"/>
                <w:bCs w:val="0"/>
                <w:sz w:val="24"/>
                <w:highlight w:val="none"/>
              </w:rPr>
            </w:pPr>
          </w:p>
        </w:tc>
      </w:tr>
      <w:tr w14:paraId="173B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956" w:type="dxa"/>
            <w:gridSpan w:val="16"/>
            <w:noWrap w:val="0"/>
            <w:vAlign w:val="top"/>
          </w:tcPr>
          <w:p w14:paraId="68C1CBF6">
            <w:pPr>
              <w:bidi w:val="0"/>
              <w:rPr>
                <w:rFonts w:hint="eastAsia" w:ascii="宋体" w:hAnsi="宋体" w:eastAsia="宋体" w:cs="宋体"/>
                <w:b/>
                <w:bCs/>
                <w:kern w:val="0"/>
                <w:sz w:val="27"/>
                <w:szCs w:val="27"/>
                <w:highlight w:val="none"/>
                <w:lang w:val="en-US" w:eastAsia="zh-CN" w:bidi="ar"/>
              </w:rPr>
            </w:pPr>
            <w:r>
              <w:rPr>
                <w:rFonts w:hint="eastAsia" w:ascii="宋体" w:hAnsi="宋体" w:eastAsia="宋体" w:cs="宋体"/>
                <w:b/>
                <w:bCs/>
                <w:kern w:val="0"/>
                <w:sz w:val="27"/>
                <w:szCs w:val="27"/>
                <w:highlight w:val="none"/>
                <w:lang w:val="en-US" w:eastAsia="zh-CN" w:bidi="ar"/>
              </w:rPr>
              <w:t>一、</w:t>
            </w:r>
            <w:r>
              <w:rPr>
                <w:rFonts w:hint="default" w:ascii="宋体" w:hAnsi="宋体" w:eastAsia="宋体" w:cs="宋体"/>
                <w:b/>
                <w:bCs/>
                <w:kern w:val="0"/>
                <w:sz w:val="27"/>
                <w:szCs w:val="27"/>
                <w:highlight w:val="none"/>
                <w:lang w:val="en-US" w:eastAsia="zh-CN" w:bidi="ar"/>
              </w:rPr>
              <w:t>项目背景与价值挖掘（不超过400字）</w:t>
            </w:r>
          </w:p>
          <w:p w14:paraId="6F5B04D8">
            <w:pPr>
              <w:bidi w:val="0"/>
              <w:ind w:firstLine="420" w:firstLineChars="200"/>
              <w:rPr>
                <w:rFonts w:hint="eastAsia" w:eastAsiaTheme="minorEastAsia"/>
                <w:highlight w:val="none"/>
                <w:lang w:val="en-US" w:eastAsia="zh-CN"/>
              </w:rPr>
            </w:pPr>
            <w:r>
              <w:rPr>
                <w:rFonts w:hint="eastAsia" w:eastAsiaTheme="minorEastAsia"/>
                <w:highlight w:val="none"/>
                <w:lang w:val="en-US" w:eastAsia="zh-CN"/>
              </w:rPr>
              <w:t>请结合揭榜通知中的项目背景，阐述你对科技园宣传片品牌传播价值的理解，以及本项目对个人和团队在创意策划、项目管理、团队协作、成本控制等创新创业核心素养方面的实践成长意义。</w:t>
            </w:r>
          </w:p>
        </w:tc>
      </w:tr>
      <w:tr w14:paraId="7068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03" w:hRule="atLeast"/>
          <w:jc w:val="center"/>
        </w:trPr>
        <w:tc>
          <w:tcPr>
            <w:tcW w:w="8956" w:type="dxa"/>
            <w:gridSpan w:val="16"/>
            <w:noWrap w:val="0"/>
            <w:vAlign w:val="top"/>
          </w:tcPr>
          <w:p w14:paraId="04CE8649">
            <w:pPr>
              <w:spacing w:before="156" w:beforeLines="50"/>
              <w:rPr>
                <w:rFonts w:hint="eastAsia"/>
                <w:b w:val="0"/>
                <w:bCs w:val="0"/>
                <w:sz w:val="24"/>
                <w:highlight w:val="none"/>
              </w:rPr>
            </w:pPr>
          </w:p>
          <w:p w14:paraId="6FB956C2">
            <w:pPr>
              <w:spacing w:before="156" w:beforeLines="50"/>
              <w:rPr>
                <w:rFonts w:hint="eastAsia"/>
                <w:b w:val="0"/>
                <w:bCs w:val="0"/>
                <w:sz w:val="24"/>
                <w:highlight w:val="none"/>
              </w:rPr>
            </w:pPr>
          </w:p>
          <w:p w14:paraId="1EF01C9A">
            <w:pPr>
              <w:spacing w:before="156" w:beforeLines="50"/>
              <w:rPr>
                <w:rFonts w:hint="eastAsia"/>
                <w:b w:val="0"/>
                <w:bCs w:val="0"/>
                <w:sz w:val="24"/>
                <w:highlight w:val="none"/>
              </w:rPr>
            </w:pPr>
          </w:p>
          <w:p w14:paraId="64F86049">
            <w:pPr>
              <w:spacing w:before="156" w:beforeLines="50"/>
              <w:rPr>
                <w:rFonts w:hint="eastAsia"/>
                <w:b w:val="0"/>
                <w:bCs w:val="0"/>
                <w:sz w:val="24"/>
                <w:highlight w:val="none"/>
              </w:rPr>
            </w:pPr>
          </w:p>
          <w:p w14:paraId="6281BDC5">
            <w:pPr>
              <w:spacing w:before="156" w:beforeLines="50"/>
              <w:rPr>
                <w:rFonts w:hint="eastAsia"/>
                <w:b w:val="0"/>
                <w:bCs w:val="0"/>
                <w:sz w:val="24"/>
                <w:highlight w:val="none"/>
              </w:rPr>
            </w:pPr>
          </w:p>
          <w:p w14:paraId="7BC5571D">
            <w:pPr>
              <w:spacing w:before="156" w:beforeLines="50"/>
              <w:rPr>
                <w:rFonts w:hint="eastAsia"/>
                <w:b w:val="0"/>
                <w:bCs w:val="0"/>
                <w:sz w:val="24"/>
                <w:highlight w:val="none"/>
              </w:rPr>
            </w:pPr>
          </w:p>
          <w:p w14:paraId="46218B68">
            <w:pPr>
              <w:spacing w:before="156" w:beforeLines="50"/>
              <w:rPr>
                <w:rFonts w:hint="eastAsia"/>
                <w:b w:val="0"/>
                <w:bCs w:val="0"/>
                <w:sz w:val="24"/>
                <w:highlight w:val="none"/>
              </w:rPr>
            </w:pPr>
          </w:p>
          <w:p w14:paraId="5C8A96AE">
            <w:pPr>
              <w:spacing w:before="156" w:beforeLines="50"/>
              <w:rPr>
                <w:rFonts w:hint="eastAsia"/>
                <w:b w:val="0"/>
                <w:bCs w:val="0"/>
                <w:sz w:val="24"/>
                <w:highlight w:val="none"/>
              </w:rPr>
            </w:pPr>
          </w:p>
          <w:p w14:paraId="5FB6DE0D">
            <w:pPr>
              <w:spacing w:before="156" w:beforeLines="50"/>
              <w:rPr>
                <w:rFonts w:hint="eastAsia"/>
                <w:b w:val="0"/>
                <w:bCs w:val="0"/>
                <w:sz w:val="24"/>
                <w:highlight w:val="none"/>
              </w:rPr>
            </w:pPr>
          </w:p>
          <w:p w14:paraId="00736905">
            <w:pPr>
              <w:spacing w:before="156" w:beforeLines="50"/>
              <w:rPr>
                <w:rFonts w:hint="eastAsia"/>
                <w:b w:val="0"/>
                <w:bCs w:val="0"/>
                <w:sz w:val="24"/>
                <w:highlight w:val="none"/>
              </w:rPr>
            </w:pPr>
          </w:p>
          <w:p w14:paraId="179BC31E">
            <w:pPr>
              <w:spacing w:before="156" w:beforeLines="50"/>
              <w:rPr>
                <w:rFonts w:hint="eastAsia"/>
                <w:b w:val="0"/>
                <w:bCs w:val="0"/>
                <w:sz w:val="24"/>
                <w:highlight w:val="none"/>
              </w:rPr>
            </w:pPr>
          </w:p>
          <w:p w14:paraId="2D71DE61">
            <w:pPr>
              <w:spacing w:before="156" w:beforeLines="50"/>
              <w:rPr>
                <w:rFonts w:hint="eastAsia"/>
                <w:b w:val="0"/>
                <w:bCs w:val="0"/>
                <w:sz w:val="24"/>
                <w:highlight w:val="none"/>
              </w:rPr>
            </w:pPr>
          </w:p>
          <w:p w14:paraId="1AC61099">
            <w:pPr>
              <w:spacing w:before="156" w:beforeLines="50"/>
              <w:rPr>
                <w:rFonts w:hint="eastAsia"/>
                <w:b w:val="0"/>
                <w:bCs w:val="0"/>
                <w:sz w:val="24"/>
                <w:highlight w:val="none"/>
              </w:rPr>
            </w:pPr>
          </w:p>
          <w:p w14:paraId="0E6B4D77">
            <w:pPr>
              <w:spacing w:before="156" w:beforeLines="50"/>
              <w:rPr>
                <w:rFonts w:hint="eastAsia"/>
                <w:b w:val="0"/>
                <w:bCs w:val="0"/>
                <w:sz w:val="24"/>
                <w:highlight w:val="none"/>
              </w:rPr>
            </w:pPr>
          </w:p>
          <w:p w14:paraId="2E3D683C">
            <w:pPr>
              <w:spacing w:before="156" w:beforeLines="50"/>
              <w:rPr>
                <w:rFonts w:hint="eastAsia"/>
                <w:b w:val="0"/>
                <w:bCs w:val="0"/>
                <w:sz w:val="24"/>
                <w:highlight w:val="none"/>
              </w:rPr>
            </w:pPr>
          </w:p>
          <w:p w14:paraId="17E6D32A">
            <w:pPr>
              <w:spacing w:before="156" w:beforeLines="50"/>
              <w:rPr>
                <w:rFonts w:hint="eastAsia"/>
                <w:b w:val="0"/>
                <w:bCs w:val="0"/>
                <w:sz w:val="24"/>
                <w:highlight w:val="none"/>
              </w:rPr>
            </w:pPr>
          </w:p>
          <w:p w14:paraId="0EC591FD">
            <w:pPr>
              <w:spacing w:before="156" w:beforeLines="50"/>
              <w:rPr>
                <w:rFonts w:hint="eastAsia"/>
                <w:b w:val="0"/>
                <w:bCs w:val="0"/>
                <w:sz w:val="24"/>
                <w:highlight w:val="none"/>
              </w:rPr>
            </w:pPr>
          </w:p>
          <w:p w14:paraId="700B05D8">
            <w:pPr>
              <w:spacing w:before="156" w:beforeLines="50"/>
              <w:rPr>
                <w:rFonts w:hint="eastAsia"/>
                <w:b w:val="0"/>
                <w:bCs w:val="0"/>
                <w:sz w:val="24"/>
                <w:highlight w:val="none"/>
              </w:rPr>
            </w:pPr>
          </w:p>
          <w:p w14:paraId="5CDCB02C">
            <w:pPr>
              <w:spacing w:before="156" w:beforeLines="50"/>
              <w:rPr>
                <w:rFonts w:hint="eastAsia"/>
                <w:b w:val="0"/>
                <w:bCs w:val="0"/>
                <w:sz w:val="24"/>
                <w:highlight w:val="none"/>
              </w:rPr>
            </w:pPr>
          </w:p>
          <w:p w14:paraId="62BBC7EF">
            <w:pPr>
              <w:spacing w:before="156" w:beforeLines="50"/>
              <w:rPr>
                <w:rFonts w:hint="eastAsia"/>
                <w:b w:val="0"/>
                <w:bCs w:val="0"/>
                <w:sz w:val="24"/>
                <w:highlight w:val="none"/>
              </w:rPr>
            </w:pPr>
          </w:p>
          <w:p w14:paraId="1F55974A">
            <w:pPr>
              <w:spacing w:before="156" w:beforeLines="50"/>
              <w:rPr>
                <w:rFonts w:hint="eastAsia"/>
                <w:b w:val="0"/>
                <w:bCs w:val="0"/>
                <w:sz w:val="24"/>
                <w:highlight w:val="none"/>
              </w:rPr>
            </w:pPr>
          </w:p>
          <w:p w14:paraId="4A2143A9">
            <w:pPr>
              <w:spacing w:before="156" w:beforeLines="50"/>
              <w:rPr>
                <w:rFonts w:hint="eastAsia"/>
                <w:b w:val="0"/>
                <w:bCs w:val="0"/>
                <w:sz w:val="24"/>
                <w:highlight w:val="none"/>
              </w:rPr>
            </w:pPr>
          </w:p>
          <w:p w14:paraId="05D79455">
            <w:pPr>
              <w:spacing w:before="156" w:beforeLines="50"/>
              <w:rPr>
                <w:rFonts w:hint="eastAsia"/>
                <w:b w:val="0"/>
                <w:bCs w:val="0"/>
                <w:sz w:val="24"/>
                <w:highlight w:val="none"/>
              </w:rPr>
            </w:pPr>
          </w:p>
        </w:tc>
      </w:tr>
      <w:tr w14:paraId="2ADA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2" w:hRule="atLeast"/>
          <w:jc w:val="center"/>
        </w:trPr>
        <w:tc>
          <w:tcPr>
            <w:tcW w:w="8956" w:type="dxa"/>
            <w:gridSpan w:val="16"/>
            <w:noWrap w:val="0"/>
            <w:vAlign w:val="top"/>
          </w:tcPr>
          <w:p w14:paraId="2C1C36B3">
            <w:pPr>
              <w:keepNext/>
              <w:keepLines/>
              <w:pageBreakBefore w:val="0"/>
              <w:widowControl w:val="0"/>
              <w:numPr>
                <w:ilvl w:val="0"/>
                <w:numId w:val="1"/>
              </w:numPr>
              <w:kinsoku/>
              <w:wordWrap/>
              <w:overflowPunct/>
              <w:topLinePunct w:val="0"/>
              <w:autoSpaceDE/>
              <w:autoSpaceDN/>
              <w:bidi w:val="0"/>
              <w:adjustRightInd/>
              <w:snapToGrid/>
              <w:textAlignment w:val="auto"/>
              <w:rPr>
                <w:rFonts w:hint="eastAsia" w:ascii="宋体" w:hAnsi="宋体" w:cs="宋体"/>
                <w:b/>
                <w:bCs/>
                <w:kern w:val="0"/>
                <w:sz w:val="27"/>
                <w:szCs w:val="27"/>
                <w:highlight w:val="none"/>
                <w:lang w:val="en-US" w:eastAsia="zh-CN" w:bidi="ar"/>
              </w:rPr>
            </w:pPr>
            <w:r>
              <w:rPr>
                <w:rFonts w:ascii="Segoe UI" w:hAnsi="Segoe UI" w:eastAsia="Segoe UI" w:cs="Segoe UI"/>
                <w:b/>
                <w:bCs/>
                <w:i w:val="0"/>
                <w:iCs w:val="0"/>
                <w:caps w:val="0"/>
                <w:color w:val="0F1115"/>
                <w:spacing w:val="0"/>
                <w:sz w:val="24"/>
                <w:szCs w:val="24"/>
                <w:shd w:val="clear" w:fill="FFFFFF"/>
              </w:rPr>
              <w:t>宣传片创意策划方案（核心章节，需附分镜脚本/视觉概念图）</w:t>
            </w:r>
          </w:p>
          <w:p w14:paraId="7C15D9E2">
            <w:pPr>
              <w:bidi w:val="0"/>
              <w:ind w:firstLine="422" w:firstLineChars="200"/>
              <w:rPr>
                <w:rFonts w:hint="default" w:eastAsiaTheme="minorEastAsia"/>
                <w:b/>
                <w:bCs/>
                <w:highlight w:val="none"/>
                <w:lang w:val="en-US" w:eastAsia="zh-CN"/>
              </w:rPr>
            </w:pPr>
            <w:r>
              <w:rPr>
                <w:rFonts w:hint="default" w:eastAsiaTheme="minorEastAsia"/>
                <w:b/>
                <w:bCs/>
                <w:highlight w:val="none"/>
                <w:lang w:val="en-US" w:eastAsia="zh-CN"/>
              </w:rPr>
              <w:t>1. 宣传片定位</w:t>
            </w:r>
          </w:p>
          <w:p w14:paraId="5F85D9AA">
            <w:pPr>
              <w:bidi w:val="0"/>
              <w:ind w:firstLine="420" w:firstLineChars="200"/>
              <w:rPr>
                <w:rFonts w:hint="default" w:eastAsiaTheme="minorEastAsia"/>
                <w:highlight w:val="none"/>
                <w:lang w:val="en-US" w:eastAsia="zh-CN"/>
              </w:rPr>
            </w:pPr>
            <w:r>
              <w:rPr>
                <w:rFonts w:hint="default" w:eastAsiaTheme="minorEastAsia"/>
                <w:highlight w:val="none"/>
                <w:lang w:val="en-US" w:eastAsia="zh-CN"/>
              </w:rPr>
              <w:t>请填写宣传片的类型定位</w:t>
            </w:r>
            <w:r>
              <w:rPr>
                <w:rFonts w:hint="eastAsia"/>
                <w:highlight w:val="none"/>
                <w:lang w:val="en-US" w:eastAsia="zh-CN"/>
              </w:rPr>
              <w:t>、</w:t>
            </w:r>
            <w:r>
              <w:rPr>
                <w:rFonts w:hint="default" w:eastAsiaTheme="minorEastAsia"/>
                <w:highlight w:val="none"/>
                <w:lang w:val="en-US" w:eastAsia="zh-CN"/>
              </w:rPr>
              <w:t>风格基调</w:t>
            </w:r>
            <w:r>
              <w:rPr>
                <w:rFonts w:hint="eastAsia"/>
                <w:highlight w:val="none"/>
                <w:lang w:val="en-US" w:eastAsia="zh-CN"/>
              </w:rPr>
              <w:t>、</w:t>
            </w:r>
            <w:r>
              <w:rPr>
                <w:rFonts w:hint="default" w:eastAsiaTheme="minorEastAsia"/>
                <w:highlight w:val="none"/>
                <w:lang w:val="en-US" w:eastAsia="zh-CN"/>
              </w:rPr>
              <w:t>适用的场景。</w:t>
            </w:r>
          </w:p>
          <w:p w14:paraId="250740A1">
            <w:pPr>
              <w:numPr>
                <w:ilvl w:val="0"/>
                <w:numId w:val="2"/>
              </w:numPr>
              <w:bidi w:val="0"/>
              <w:ind w:firstLine="422" w:firstLineChars="200"/>
              <w:rPr>
                <w:rFonts w:hint="default"/>
                <w:b/>
                <w:bCs/>
                <w:highlight w:val="none"/>
                <w:lang w:val="en-US" w:eastAsia="zh-CN"/>
              </w:rPr>
            </w:pPr>
            <w:r>
              <w:rPr>
                <w:rFonts w:hint="eastAsia"/>
                <w:b/>
                <w:bCs/>
                <w:highlight w:val="none"/>
                <w:lang w:val="en-US" w:eastAsia="zh-CN"/>
              </w:rPr>
              <w:t>内容呈现要求</w:t>
            </w:r>
          </w:p>
          <w:p w14:paraId="2B6DF93D">
            <w:pPr>
              <w:bidi w:val="0"/>
              <w:ind w:firstLine="420" w:firstLineChars="200"/>
              <w:rPr>
                <w:rFonts w:hint="default" w:eastAsiaTheme="minorEastAsia"/>
                <w:b w:val="0"/>
                <w:bCs w:val="0"/>
                <w:highlight w:val="none"/>
                <w:lang w:val="en-US" w:eastAsia="zh-CN"/>
              </w:rPr>
            </w:pPr>
            <w:r>
              <w:rPr>
                <w:rFonts w:hint="default" w:eastAsiaTheme="minorEastAsia"/>
                <w:b w:val="0"/>
                <w:bCs w:val="0"/>
                <w:highlight w:val="none"/>
                <w:lang w:val="en-US" w:eastAsia="zh-CN"/>
              </w:rPr>
              <w:t>宣传片须以科技园三大核心功能</w:t>
            </w:r>
            <w:r>
              <w:rPr>
                <w:rFonts w:hint="eastAsia"/>
                <w:b w:val="0"/>
                <w:bCs w:val="0"/>
                <w:highlight w:val="none"/>
                <w:lang w:val="en-US" w:eastAsia="zh-CN"/>
              </w:rPr>
              <w:t>：</w:t>
            </w:r>
            <w:r>
              <w:rPr>
                <w:rFonts w:hint="default" w:eastAsiaTheme="minorEastAsia"/>
                <w:b w:val="0"/>
                <w:bCs w:val="0"/>
                <w:highlight w:val="none"/>
                <w:lang w:val="en-US" w:eastAsia="zh-CN"/>
              </w:rPr>
              <w:t>科技成果转化、</w:t>
            </w:r>
            <w:r>
              <w:rPr>
                <w:rFonts w:hint="eastAsia"/>
                <w:b w:val="0"/>
                <w:bCs w:val="0"/>
                <w:highlight w:val="none"/>
                <w:lang w:val="en-US" w:eastAsia="zh-CN"/>
              </w:rPr>
              <w:t>科创企业</w:t>
            </w:r>
            <w:r>
              <w:rPr>
                <w:rFonts w:hint="default" w:eastAsiaTheme="minorEastAsia"/>
                <w:b w:val="0"/>
                <w:bCs w:val="0"/>
                <w:highlight w:val="none"/>
                <w:lang w:val="en-US" w:eastAsia="zh-CN"/>
              </w:rPr>
              <w:t>孵化、创新创业人才培养为主线进行内容编排，但具体</w:t>
            </w:r>
            <w:r>
              <w:rPr>
                <w:rFonts w:hint="eastAsia"/>
                <w:b w:val="0"/>
                <w:bCs w:val="0"/>
                <w:highlight w:val="none"/>
                <w:lang w:val="en-US" w:eastAsia="zh-CN"/>
              </w:rPr>
              <w:t>内容</w:t>
            </w:r>
            <w:r>
              <w:rPr>
                <w:rFonts w:hint="default" w:eastAsiaTheme="minorEastAsia"/>
                <w:b w:val="0"/>
                <w:bCs w:val="0"/>
                <w:highlight w:val="none"/>
                <w:lang w:val="en-US" w:eastAsia="zh-CN"/>
              </w:rPr>
              <w:t>结构和呈现顺序由团队自行创意设计，以下为必须呈现的内容清单：</w:t>
            </w:r>
          </w:p>
          <w:p w14:paraId="4A01AB21">
            <w:pPr>
              <w:bidi w:val="0"/>
              <w:ind w:firstLine="422" w:firstLineChars="200"/>
              <w:rPr>
                <w:rFonts w:hint="default" w:eastAsiaTheme="minorEastAsia"/>
                <w:highlight w:val="none"/>
                <w:lang w:val="en-US" w:eastAsia="zh-CN"/>
              </w:rPr>
            </w:pPr>
            <w:r>
              <w:rPr>
                <w:rFonts w:hint="default" w:eastAsiaTheme="minorEastAsia"/>
                <w:b/>
                <w:bCs/>
                <w:highlight w:val="none"/>
                <w:lang w:val="en-US" w:eastAsia="zh-CN"/>
              </w:rPr>
              <w:t>科技园基本情况：</w:t>
            </w:r>
            <w:r>
              <w:rPr>
                <w:rFonts w:hint="default" w:eastAsiaTheme="minorEastAsia"/>
                <w:highlight w:val="none"/>
                <w:lang w:val="en-US" w:eastAsia="zh-CN"/>
              </w:rPr>
              <w:t>以园区航拍大景及标志性建筑群建立视觉锚点，研发楼、孵化楼、中试</w:t>
            </w:r>
            <w:r>
              <w:rPr>
                <w:rFonts w:hint="eastAsia"/>
                <w:highlight w:val="none"/>
                <w:lang w:val="en-US" w:eastAsia="zh-CN"/>
              </w:rPr>
              <w:t>车间</w:t>
            </w:r>
            <w:r>
              <w:rPr>
                <w:rFonts w:hint="default" w:eastAsiaTheme="minorEastAsia"/>
                <w:highlight w:val="none"/>
                <w:lang w:val="en-US" w:eastAsia="zh-CN"/>
              </w:rPr>
              <w:t>、人才公寓须在画面中逐一呈现</w:t>
            </w:r>
            <w:r>
              <w:rPr>
                <w:rFonts w:hint="eastAsia"/>
                <w:highlight w:val="none"/>
                <w:lang w:val="en-US" w:eastAsia="zh-CN"/>
              </w:rPr>
              <w:t>。</w:t>
            </w:r>
            <w:r>
              <w:rPr>
                <w:rFonts w:hint="default" w:eastAsiaTheme="minorEastAsia"/>
                <w:highlight w:val="none"/>
                <w:lang w:val="en-US" w:eastAsia="zh-CN"/>
              </w:rPr>
              <w:t>占地50亩、建筑面积2万平方米，位于海口市江东新区海南自贸港核心</w:t>
            </w:r>
            <w:r>
              <w:rPr>
                <w:rFonts w:hint="eastAsia"/>
                <w:highlight w:val="none"/>
                <w:lang w:val="en-US" w:eastAsia="zh-CN"/>
              </w:rPr>
              <w:t>区域</w:t>
            </w:r>
            <w:r>
              <w:rPr>
                <w:rFonts w:hint="default" w:eastAsiaTheme="minorEastAsia"/>
                <w:highlight w:val="none"/>
                <w:lang w:val="en-US" w:eastAsia="zh-CN"/>
              </w:rPr>
              <w:t>。配合旁白点明科技园身份定位——2014年经科技部和教育部批准建设的国家级大学科技园，是成果转化和产业化类国家级科技创新平台，是推动教育、科技、人才一体化发展，服务新质生产力发展的重要平台。科技园依托海南师范大学科教</w:t>
            </w:r>
            <w:r>
              <w:rPr>
                <w:rFonts w:hint="eastAsia"/>
                <w:highlight w:val="none"/>
                <w:lang w:val="en-US" w:eastAsia="zh-CN"/>
              </w:rPr>
              <w:t>人才</w:t>
            </w:r>
            <w:r>
              <w:rPr>
                <w:rFonts w:hint="default" w:eastAsiaTheme="minorEastAsia"/>
                <w:highlight w:val="none"/>
                <w:lang w:val="en-US" w:eastAsia="zh-CN"/>
              </w:rPr>
              <w:t>资源，具备显著的人才优势。学校及周边集聚5所高校、近</w:t>
            </w:r>
            <w:r>
              <w:rPr>
                <w:rFonts w:hint="eastAsia"/>
                <w:highlight w:val="none"/>
                <w:lang w:val="en-US" w:eastAsia="zh-CN"/>
              </w:rPr>
              <w:t>10</w:t>
            </w:r>
            <w:r>
              <w:rPr>
                <w:rFonts w:hint="default" w:eastAsiaTheme="minorEastAsia"/>
                <w:highlight w:val="none"/>
                <w:lang w:val="en-US" w:eastAsia="zh-CN"/>
              </w:rPr>
              <w:t>万在校生，为科技园创新创业与成果转化提供了充足的人才储备和智力支撑。</w:t>
            </w:r>
          </w:p>
          <w:p w14:paraId="304B329F">
            <w:pPr>
              <w:bidi w:val="0"/>
              <w:ind w:firstLine="422" w:firstLineChars="200"/>
              <w:rPr>
                <w:rFonts w:hint="default" w:eastAsiaTheme="minorEastAsia"/>
                <w:highlight w:val="none"/>
                <w:lang w:val="en-US" w:eastAsia="zh-CN"/>
              </w:rPr>
            </w:pPr>
            <w:r>
              <w:rPr>
                <w:rFonts w:hint="default" w:eastAsiaTheme="minorEastAsia"/>
                <w:b/>
                <w:bCs/>
                <w:highlight w:val="none"/>
                <w:lang w:val="en-US" w:eastAsia="zh-CN"/>
              </w:rPr>
              <w:t>科技园</w:t>
            </w:r>
            <w:r>
              <w:rPr>
                <w:rFonts w:hint="eastAsia" w:eastAsiaTheme="minorEastAsia"/>
                <w:b/>
                <w:bCs/>
                <w:highlight w:val="none"/>
                <w:lang w:val="en-US" w:eastAsia="zh-CN"/>
              </w:rPr>
              <w:t>服务模式：</w:t>
            </w:r>
            <w:r>
              <w:rPr>
                <w:rFonts w:hint="eastAsia" w:eastAsiaTheme="minorEastAsia"/>
                <w:highlight w:val="none"/>
                <w:lang w:val="en-US" w:eastAsia="zh-CN"/>
              </w:rPr>
              <w:t>建设一站式服务平台，提供工商税务、企业培育等一条龙服务，同时构建“实验室—众创空间—科技园”的创新创业孵化链，逐步探索出“政府+科研+教育+产业+资本”五位一体的创新服务模式。</w:t>
            </w:r>
          </w:p>
          <w:p w14:paraId="6BCEB6CA">
            <w:pPr>
              <w:bidi w:val="0"/>
              <w:ind w:firstLine="422" w:firstLineChars="200"/>
              <w:rPr>
                <w:rFonts w:hint="default" w:eastAsiaTheme="minorEastAsia"/>
                <w:highlight w:val="none"/>
                <w:lang w:val="en-US" w:eastAsia="zh-CN"/>
              </w:rPr>
            </w:pPr>
            <w:r>
              <w:rPr>
                <w:rFonts w:hint="default" w:eastAsiaTheme="minorEastAsia"/>
                <w:b/>
                <w:bCs/>
                <w:highlight w:val="none"/>
                <w:lang w:val="en-US" w:eastAsia="zh-CN"/>
              </w:rPr>
              <w:t>科技园荣誉</w:t>
            </w:r>
            <w:r>
              <w:rPr>
                <w:rFonts w:hint="eastAsia"/>
                <w:b/>
                <w:bCs/>
                <w:highlight w:val="none"/>
                <w:lang w:val="en-US" w:eastAsia="zh-CN"/>
              </w:rPr>
              <w:t>资质</w:t>
            </w:r>
            <w:r>
              <w:rPr>
                <w:rFonts w:hint="eastAsia"/>
                <w:highlight w:val="none"/>
                <w:lang w:val="en-US" w:eastAsia="zh-CN"/>
              </w:rPr>
              <w:t>：</w:t>
            </w:r>
            <w:r>
              <w:rPr>
                <w:rFonts w:hint="default" w:eastAsiaTheme="minorEastAsia"/>
                <w:highlight w:val="none"/>
                <w:lang w:val="en-US" w:eastAsia="zh-CN"/>
              </w:rPr>
              <w:t>国家级大学科技园、国家中小企业公共服务示范平台、国家小型微型企业创业创新示范平台、国家级创新创业教育实践基地（国家首批、海南省唯一）、国家级众创空间、世界知识产权组织在华技术与创新支持中心（TISC）、海南省技术转移转化服务机构、海口市科技企业孵化器、海南省“海智计划”工作站。</w:t>
            </w:r>
          </w:p>
          <w:p w14:paraId="6EF5CDFA">
            <w:pPr>
              <w:bidi w:val="0"/>
              <w:ind w:firstLine="422" w:firstLineChars="200"/>
              <w:rPr>
                <w:rFonts w:hint="default" w:eastAsiaTheme="minorEastAsia"/>
                <w:highlight w:val="none"/>
                <w:lang w:val="en-US" w:eastAsia="zh-CN"/>
              </w:rPr>
            </w:pPr>
            <w:r>
              <w:rPr>
                <w:rFonts w:hint="default" w:eastAsiaTheme="minorEastAsia"/>
                <w:b/>
                <w:bCs/>
                <w:highlight w:val="none"/>
                <w:lang w:val="en-US" w:eastAsia="zh-CN"/>
              </w:rPr>
              <w:t>科技成果转化板块需呈现</w:t>
            </w:r>
            <w:r>
              <w:rPr>
                <w:rFonts w:hint="default" w:eastAsiaTheme="minorEastAsia"/>
                <w:highlight w:val="none"/>
                <w:lang w:val="en-US" w:eastAsia="zh-CN"/>
              </w:rPr>
              <w:t>：概念验证中心及中试熟化平台功能展示（海南师范大学激光技术与光电功能材料概念验证中心、海南师范大学热带食药资源生物利用概念验证中心及中试熟化平台、海南特色大健康饮品中试熟化平台、人工智能教育创新中心等）；配备专业服务团队，建有世界知识产权组织在华技术与创新支持中心（TISC）、海南省技术转移转化服务机构、海南省创新资源数据中心及对接平台；职务科技成果赋权改革（</w:t>
            </w:r>
            <w:r>
              <w:rPr>
                <w:rFonts w:hint="eastAsia"/>
                <w:highlight w:val="none"/>
                <w:lang w:val="en-US" w:eastAsia="zh-CN"/>
              </w:rPr>
              <w:t>三</w:t>
            </w:r>
            <w:r>
              <w:rPr>
                <w:rFonts w:hint="default" w:eastAsiaTheme="minorEastAsia"/>
                <w:highlight w:val="none"/>
                <w:lang w:val="en-US" w:eastAsia="zh-CN"/>
              </w:rPr>
              <w:t>种赋权模式</w:t>
            </w:r>
            <w:r>
              <w:rPr>
                <w:rFonts w:hint="eastAsia"/>
                <w:highlight w:val="none"/>
                <w:lang w:val="en-US" w:eastAsia="zh-CN"/>
              </w:rPr>
              <w:t>：</w:t>
            </w:r>
            <w:r>
              <w:rPr>
                <w:rFonts w:hint="default" w:eastAsiaTheme="minorEastAsia"/>
                <w:highlight w:val="none"/>
                <w:lang w:val="en-US" w:eastAsia="zh-CN"/>
              </w:rPr>
              <w:t>赋予成果完成人97%所有权落地科技园转化、赋予100%所有权自主转化、赋予不低于10年长期使用权）</w:t>
            </w:r>
            <w:r>
              <w:rPr>
                <w:rFonts w:hint="eastAsia"/>
                <w:highlight w:val="none"/>
                <w:lang w:val="en-US" w:eastAsia="zh-CN"/>
              </w:rPr>
              <w:t>以及</w:t>
            </w:r>
            <w:r>
              <w:rPr>
                <w:rFonts w:hint="default" w:eastAsiaTheme="minorEastAsia"/>
                <w:highlight w:val="none"/>
                <w:lang w:val="en-US" w:eastAsia="zh-CN"/>
              </w:rPr>
              <w:t>传统转化模式；</w:t>
            </w:r>
            <w:r>
              <w:rPr>
                <w:rFonts w:hint="eastAsia"/>
                <w:highlight w:val="none"/>
                <w:lang w:val="en-US" w:eastAsia="zh-CN"/>
              </w:rPr>
              <w:t>成果转化</w:t>
            </w:r>
            <w:r>
              <w:rPr>
                <w:rFonts w:hint="default" w:eastAsiaTheme="minorEastAsia"/>
                <w:highlight w:val="none"/>
                <w:lang w:val="en-US" w:eastAsia="zh-CN"/>
              </w:rPr>
              <w:t>案例；“多校一园一企”协同转化模式；校企联合研发中心29个、产学研合作基地11个；核心数据</w:t>
            </w:r>
            <w:r>
              <w:rPr>
                <w:rFonts w:hint="eastAsia"/>
                <w:highlight w:val="none"/>
                <w:lang w:val="en-US" w:eastAsia="zh-CN"/>
              </w:rPr>
              <w:t>：</w:t>
            </w:r>
            <w:r>
              <w:rPr>
                <w:rFonts w:hint="default" w:eastAsiaTheme="minorEastAsia"/>
                <w:highlight w:val="none"/>
                <w:lang w:val="en-US" w:eastAsia="zh-CN"/>
              </w:rPr>
              <w:t>累计促成成果转移转化</w:t>
            </w:r>
            <w:r>
              <w:rPr>
                <w:rFonts w:hint="eastAsia"/>
                <w:highlight w:val="none"/>
                <w:lang w:val="en-US" w:eastAsia="zh-CN"/>
              </w:rPr>
              <w:t>100余</w:t>
            </w:r>
            <w:r>
              <w:rPr>
                <w:rFonts w:hint="default" w:eastAsiaTheme="minorEastAsia"/>
                <w:highlight w:val="none"/>
                <w:lang w:val="en-US" w:eastAsia="zh-CN"/>
              </w:rPr>
              <w:t>项，技术交易额6</w:t>
            </w:r>
            <w:r>
              <w:rPr>
                <w:rFonts w:hint="eastAsia"/>
                <w:highlight w:val="none"/>
                <w:lang w:val="en-US" w:eastAsia="zh-CN"/>
              </w:rPr>
              <w:t>000多</w:t>
            </w:r>
            <w:r>
              <w:rPr>
                <w:rFonts w:hint="default" w:eastAsiaTheme="minorEastAsia"/>
                <w:highlight w:val="none"/>
                <w:lang w:val="en-US" w:eastAsia="zh-CN"/>
              </w:rPr>
              <w:t>万元；帮助企业和创新团队申请知识产权</w:t>
            </w:r>
            <w:r>
              <w:rPr>
                <w:rFonts w:hint="eastAsia"/>
                <w:highlight w:val="none"/>
                <w:lang w:val="en-US" w:eastAsia="zh-CN"/>
              </w:rPr>
              <w:t>1000多</w:t>
            </w:r>
            <w:r>
              <w:rPr>
                <w:rFonts w:hint="default" w:eastAsiaTheme="minorEastAsia"/>
                <w:highlight w:val="none"/>
                <w:lang w:val="en-US" w:eastAsia="zh-CN"/>
              </w:rPr>
              <w:t>项；促进</w:t>
            </w:r>
            <w:r>
              <w:rPr>
                <w:rFonts w:hint="eastAsia"/>
                <w:highlight w:val="none"/>
                <w:lang w:val="en-US" w:eastAsia="zh-CN"/>
              </w:rPr>
              <w:t>90余</w:t>
            </w:r>
            <w:r>
              <w:rPr>
                <w:rFonts w:hint="default" w:eastAsiaTheme="minorEastAsia"/>
                <w:highlight w:val="none"/>
                <w:lang w:val="en-US" w:eastAsia="zh-CN"/>
              </w:rPr>
              <w:t>家企业与高校科研院所建立产学研合作</w:t>
            </w:r>
            <w:r>
              <w:rPr>
                <w:rFonts w:hint="eastAsia"/>
                <w:highlight w:val="none"/>
                <w:lang w:val="en-US" w:eastAsia="zh-CN"/>
              </w:rPr>
              <w:t>关系</w:t>
            </w:r>
            <w:r>
              <w:rPr>
                <w:rFonts w:hint="default" w:eastAsiaTheme="minorEastAsia"/>
                <w:highlight w:val="none"/>
                <w:lang w:val="en-US" w:eastAsia="zh-CN"/>
              </w:rPr>
              <w:t>。</w:t>
            </w:r>
          </w:p>
          <w:p w14:paraId="0A360619">
            <w:pPr>
              <w:bidi w:val="0"/>
              <w:ind w:firstLine="422" w:firstLineChars="200"/>
              <w:rPr>
                <w:rFonts w:hint="default" w:ascii="宋体" w:hAnsi="宋体" w:cs="宋体"/>
                <w:b/>
                <w:bCs/>
                <w:kern w:val="0"/>
                <w:sz w:val="27"/>
                <w:szCs w:val="27"/>
                <w:highlight w:val="none"/>
                <w:lang w:val="en-US" w:eastAsia="zh-CN" w:bidi="ar"/>
              </w:rPr>
            </w:pPr>
            <w:r>
              <w:rPr>
                <w:rFonts w:hint="eastAsia"/>
                <w:b/>
                <w:bCs/>
                <w:highlight w:val="none"/>
                <w:lang w:val="en-US" w:eastAsia="zh-CN"/>
              </w:rPr>
              <w:t>科创企业</w:t>
            </w:r>
            <w:r>
              <w:rPr>
                <w:rFonts w:hint="default" w:eastAsiaTheme="minorEastAsia"/>
                <w:b/>
                <w:bCs/>
                <w:highlight w:val="none"/>
                <w:lang w:val="en-US" w:eastAsia="zh-CN"/>
              </w:rPr>
              <w:t>孵化板块需呈现</w:t>
            </w:r>
            <w:r>
              <w:rPr>
                <w:rFonts w:hint="default" w:eastAsiaTheme="minorEastAsia"/>
                <w:highlight w:val="none"/>
                <w:lang w:val="en-US" w:eastAsia="zh-CN"/>
              </w:rPr>
              <w:t>：十大科技服务生态链（成果转化、科技金融、技术创新、知识产权、高企培育、技能培训、形象开发</w:t>
            </w:r>
            <w:r>
              <w:rPr>
                <w:rFonts w:hint="eastAsia"/>
                <w:highlight w:val="none"/>
                <w:lang w:val="en-US" w:eastAsia="zh-CN"/>
              </w:rPr>
              <w:t>、</w:t>
            </w:r>
            <w:r>
              <w:rPr>
                <w:rFonts w:hint="default" w:eastAsiaTheme="minorEastAsia"/>
                <w:highlight w:val="none"/>
                <w:lang w:val="en-US" w:eastAsia="zh-CN"/>
              </w:rPr>
              <w:t>人力资源、工商财税、市场推广）；投融资体系（种子基金累计投入</w:t>
            </w:r>
            <w:r>
              <w:rPr>
                <w:rFonts w:hint="eastAsia"/>
                <w:highlight w:val="none"/>
                <w:lang w:val="en-US" w:eastAsia="zh-CN"/>
              </w:rPr>
              <w:t>100多</w:t>
            </w:r>
            <w:r>
              <w:rPr>
                <w:rFonts w:hint="default" w:eastAsiaTheme="minorEastAsia"/>
                <w:highlight w:val="none"/>
                <w:lang w:val="en-US" w:eastAsia="zh-CN"/>
              </w:rPr>
              <w:t>万元支持</w:t>
            </w:r>
            <w:r>
              <w:rPr>
                <w:rFonts w:hint="eastAsia"/>
                <w:highlight w:val="none"/>
                <w:lang w:val="en-US" w:eastAsia="zh-CN"/>
              </w:rPr>
              <w:t>40多</w:t>
            </w:r>
            <w:r>
              <w:rPr>
                <w:rFonts w:hint="default" w:eastAsiaTheme="minorEastAsia"/>
                <w:highlight w:val="none"/>
                <w:lang w:val="en-US" w:eastAsia="zh-CN"/>
              </w:rPr>
              <w:t>个项目；榕树基金累计投入</w:t>
            </w:r>
            <w:r>
              <w:rPr>
                <w:rFonts w:hint="eastAsia"/>
                <w:highlight w:val="none"/>
                <w:lang w:val="en-US" w:eastAsia="zh-CN"/>
              </w:rPr>
              <w:t>200多</w:t>
            </w:r>
            <w:r>
              <w:rPr>
                <w:rFonts w:hint="default" w:eastAsiaTheme="minorEastAsia"/>
                <w:highlight w:val="none"/>
                <w:lang w:val="en-US" w:eastAsia="zh-CN"/>
              </w:rPr>
              <w:t>万元支持</w:t>
            </w:r>
            <w:r>
              <w:rPr>
                <w:rFonts w:hint="eastAsia"/>
                <w:highlight w:val="none"/>
                <w:lang w:val="en-US" w:eastAsia="zh-CN"/>
              </w:rPr>
              <w:t>300多</w:t>
            </w:r>
            <w:r>
              <w:rPr>
                <w:rFonts w:hint="default" w:eastAsiaTheme="minorEastAsia"/>
                <w:highlight w:val="none"/>
                <w:lang w:val="en-US" w:eastAsia="zh-CN"/>
              </w:rPr>
              <w:t>个项目；与广州金达投资基金等合作共建海南省高校科技成果转化投资基金）</w:t>
            </w:r>
            <w:r>
              <w:rPr>
                <w:rFonts w:hint="eastAsia"/>
                <w:highlight w:val="none"/>
                <w:lang w:val="en-US" w:eastAsia="zh-CN"/>
              </w:rPr>
              <w:t>；为</w:t>
            </w:r>
            <w:r>
              <w:rPr>
                <w:rFonts w:hint="default" w:eastAsiaTheme="minorEastAsia"/>
                <w:highlight w:val="none"/>
                <w:lang w:val="en-US" w:eastAsia="zh-CN"/>
              </w:rPr>
              <w:t>周边5所高校近</w:t>
            </w:r>
            <w:r>
              <w:rPr>
                <w:rFonts w:hint="eastAsia"/>
                <w:highlight w:val="none"/>
                <w:lang w:val="en-US" w:eastAsia="zh-CN"/>
              </w:rPr>
              <w:t>10</w:t>
            </w:r>
            <w:r>
              <w:rPr>
                <w:rFonts w:hint="default" w:eastAsiaTheme="minorEastAsia"/>
                <w:highlight w:val="none"/>
                <w:lang w:val="en-US" w:eastAsia="zh-CN"/>
              </w:rPr>
              <w:t>万在校生提供人才支撑；核心数据</w:t>
            </w:r>
            <w:r>
              <w:rPr>
                <w:rFonts w:hint="eastAsia"/>
                <w:highlight w:val="none"/>
                <w:lang w:val="en-US" w:eastAsia="zh-CN"/>
              </w:rPr>
              <w:t>：</w:t>
            </w:r>
            <w:r>
              <w:rPr>
                <w:rFonts w:hint="default" w:eastAsiaTheme="minorEastAsia"/>
                <w:highlight w:val="none"/>
                <w:lang w:val="en-US" w:eastAsia="zh-CN"/>
              </w:rPr>
              <w:t>累计孵化企业（团队）</w:t>
            </w:r>
            <w:r>
              <w:rPr>
                <w:rFonts w:hint="eastAsia"/>
                <w:highlight w:val="none"/>
                <w:lang w:val="en-US" w:eastAsia="zh-CN"/>
              </w:rPr>
              <w:t>：500余</w:t>
            </w:r>
            <w:r>
              <w:rPr>
                <w:rFonts w:hint="default" w:eastAsiaTheme="minorEastAsia"/>
                <w:highlight w:val="none"/>
                <w:lang w:val="en-US" w:eastAsia="zh-CN"/>
              </w:rPr>
              <w:t>家，其中师生创办企业（团队）</w:t>
            </w:r>
            <w:r>
              <w:rPr>
                <w:rFonts w:hint="eastAsia"/>
                <w:highlight w:val="none"/>
                <w:lang w:val="en-US" w:eastAsia="zh-CN"/>
              </w:rPr>
              <w:t>200余</w:t>
            </w:r>
            <w:r>
              <w:rPr>
                <w:rFonts w:hint="default" w:eastAsiaTheme="minorEastAsia"/>
                <w:highlight w:val="none"/>
                <w:lang w:val="en-US" w:eastAsia="zh-CN"/>
              </w:rPr>
              <w:t>家；留学归国人才创办企业（团队）</w:t>
            </w:r>
            <w:r>
              <w:rPr>
                <w:rFonts w:hint="eastAsia"/>
                <w:highlight w:val="none"/>
                <w:lang w:val="en-US" w:eastAsia="zh-CN"/>
              </w:rPr>
              <w:t>60余</w:t>
            </w:r>
            <w:r>
              <w:rPr>
                <w:rFonts w:hint="default" w:eastAsiaTheme="minorEastAsia"/>
                <w:highlight w:val="none"/>
                <w:lang w:val="en-US" w:eastAsia="zh-CN"/>
              </w:rPr>
              <w:t>家；在海南省股权交易中心挂牌企业</w:t>
            </w:r>
            <w:r>
              <w:rPr>
                <w:rFonts w:hint="eastAsia"/>
                <w:highlight w:val="none"/>
                <w:lang w:val="en-US" w:eastAsia="zh-CN"/>
              </w:rPr>
              <w:t>10余</w:t>
            </w:r>
            <w:r>
              <w:rPr>
                <w:rFonts w:hint="default" w:eastAsiaTheme="minorEastAsia"/>
                <w:highlight w:val="none"/>
                <w:lang w:val="en-US" w:eastAsia="zh-CN"/>
              </w:rPr>
              <w:t>家；培育国家知识产权优势企业2家、高新技术企业</w:t>
            </w:r>
            <w:r>
              <w:rPr>
                <w:rFonts w:hint="eastAsia"/>
                <w:highlight w:val="none"/>
                <w:lang w:val="en-US" w:eastAsia="zh-CN"/>
              </w:rPr>
              <w:t>40余</w:t>
            </w:r>
            <w:r>
              <w:rPr>
                <w:rFonts w:hint="default" w:eastAsiaTheme="minorEastAsia"/>
                <w:highlight w:val="none"/>
                <w:lang w:val="en-US" w:eastAsia="zh-CN"/>
              </w:rPr>
              <w:t>家、科技型中小企业</w:t>
            </w:r>
            <w:r>
              <w:rPr>
                <w:rFonts w:hint="eastAsia"/>
                <w:highlight w:val="none"/>
                <w:lang w:val="en-US" w:eastAsia="zh-CN"/>
              </w:rPr>
              <w:t>60余</w:t>
            </w:r>
            <w:r>
              <w:rPr>
                <w:rFonts w:hint="default" w:eastAsiaTheme="minorEastAsia"/>
                <w:highlight w:val="none"/>
                <w:lang w:val="en-US" w:eastAsia="zh-CN"/>
              </w:rPr>
              <w:t>家、专精特新中小企业3家、海南省创新型中小企业</w:t>
            </w:r>
            <w:r>
              <w:rPr>
                <w:rFonts w:hint="eastAsia"/>
                <w:highlight w:val="none"/>
                <w:lang w:val="en-US" w:eastAsia="zh-CN"/>
              </w:rPr>
              <w:t>20余</w:t>
            </w:r>
            <w:r>
              <w:rPr>
                <w:rFonts w:hint="default" w:eastAsiaTheme="minorEastAsia"/>
                <w:highlight w:val="none"/>
                <w:lang w:val="en-US" w:eastAsia="zh-CN"/>
              </w:rPr>
              <w:t>家、高新技术种子企业4家。</w:t>
            </w:r>
          </w:p>
        </w:tc>
      </w:tr>
      <w:tr w14:paraId="2C91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56" w:type="dxa"/>
            <w:gridSpan w:val="16"/>
            <w:noWrap w:val="0"/>
            <w:vAlign w:val="top"/>
          </w:tcPr>
          <w:p w14:paraId="4A8C3233">
            <w:pPr>
              <w:bidi w:val="0"/>
              <w:ind w:firstLine="422" w:firstLineChars="200"/>
              <w:rPr>
                <w:rFonts w:hint="default" w:eastAsiaTheme="minorEastAsia"/>
                <w:b/>
                <w:bCs/>
                <w:highlight w:val="none"/>
                <w:lang w:val="en-US" w:eastAsia="zh-CN"/>
              </w:rPr>
            </w:pPr>
            <w:r>
              <w:rPr>
                <w:rFonts w:hint="default" w:eastAsiaTheme="minorEastAsia"/>
                <w:b/>
                <w:bCs/>
                <w:highlight w:val="none"/>
                <w:lang w:val="en-US" w:eastAsia="zh-CN"/>
              </w:rPr>
              <w:t>创新创业人才培养板块需呈现</w:t>
            </w:r>
            <w:r>
              <w:rPr>
                <w:rFonts w:hint="default" w:eastAsiaTheme="minorEastAsia"/>
                <w:highlight w:val="none"/>
                <w:lang w:val="en-US" w:eastAsia="zh-CN"/>
              </w:rPr>
              <w:t>：国家级创新创业教育实践基地；建有OPC中国·创梦空间</w:t>
            </w:r>
            <w:r>
              <w:rPr>
                <w:rFonts w:hint="eastAsia"/>
                <w:highlight w:val="none"/>
                <w:lang w:val="en-US" w:eastAsia="zh-CN"/>
              </w:rPr>
              <w:t>，</w:t>
            </w:r>
            <w:r>
              <w:rPr>
                <w:rFonts w:hint="default" w:eastAsiaTheme="minorEastAsia"/>
                <w:highlight w:val="none"/>
                <w:lang w:val="en-US" w:eastAsia="zh-CN"/>
              </w:rPr>
              <w:t>聚焦培育善用AI工具创新的超级个体或小团队，</w:t>
            </w:r>
            <w:r>
              <w:rPr>
                <w:rFonts w:hint="eastAsia"/>
                <w:highlight w:val="none"/>
                <w:lang w:val="en-US" w:eastAsia="zh-CN"/>
              </w:rPr>
              <w:t>首创</w:t>
            </w:r>
            <w:r>
              <w:rPr>
                <w:rFonts w:hint="default" w:eastAsiaTheme="minorEastAsia"/>
                <w:highlight w:val="none"/>
                <w:lang w:val="en-US" w:eastAsia="zh-CN"/>
              </w:rPr>
              <w:t>“一人公司”全流程创业孵化模式，提供免租办公空间及全链条创业服务；</w:t>
            </w:r>
            <w:r>
              <w:rPr>
                <w:rFonts w:hint="eastAsia"/>
                <w:highlight w:val="none"/>
                <w:lang w:val="en-US" w:eastAsia="zh-CN"/>
              </w:rPr>
              <w:t>打造</w:t>
            </w:r>
            <w:r>
              <w:rPr>
                <w:rFonts w:hint="default" w:eastAsiaTheme="minorEastAsia"/>
                <w:highlight w:val="none"/>
                <w:lang w:val="en-US" w:eastAsia="zh-CN"/>
              </w:rPr>
              <w:t>创梦训练营品牌活动；首届“创梦杯”OPC创新创业大赛（征集国内外参赛项目169个，遴选60个优质项目晋级路演，覆盖AI赋能电商、文旅、教育、农业、跨境贸易及公共服务等多元领域）；创梦咖啡厅（</w:t>
            </w:r>
            <w:r>
              <w:rPr>
                <w:rFonts w:hint="eastAsia"/>
                <w:highlight w:val="none"/>
                <w:lang w:val="en-US" w:eastAsia="zh-CN"/>
              </w:rPr>
              <w:t>多重功能</w:t>
            </w:r>
            <w:r>
              <w:rPr>
                <w:rFonts w:hint="default" w:eastAsiaTheme="minorEastAsia"/>
                <w:highlight w:val="none"/>
                <w:lang w:val="en-US" w:eastAsia="zh-CN"/>
              </w:rPr>
              <w:t>）</w:t>
            </w:r>
            <w:r>
              <w:rPr>
                <w:rFonts w:hint="eastAsia"/>
                <w:highlight w:val="none"/>
                <w:lang w:val="en-US" w:eastAsia="zh-CN"/>
              </w:rPr>
              <w:t>。</w:t>
            </w:r>
            <w:r>
              <w:rPr>
                <w:rFonts w:hint="default" w:eastAsiaTheme="minorEastAsia"/>
                <w:highlight w:val="none"/>
                <w:lang w:val="en-US" w:eastAsia="zh-CN"/>
              </w:rPr>
              <w:t>三大基地——大学生创新创业基地、高端人才创新创业基地、留学归国人员创新创业基地；24个大学生实习实践基地、6个产教融合基地、2个就业见习基地、</w:t>
            </w:r>
            <w:r>
              <w:rPr>
                <w:rFonts w:hint="eastAsia"/>
                <w:highlight w:val="none"/>
                <w:lang w:val="en-US" w:eastAsia="zh-CN"/>
              </w:rPr>
              <w:t>60余</w:t>
            </w:r>
            <w:r>
              <w:rPr>
                <w:rFonts w:hint="default" w:eastAsiaTheme="minorEastAsia"/>
                <w:highlight w:val="none"/>
                <w:lang w:val="en-US" w:eastAsia="zh-CN"/>
              </w:rPr>
              <w:t>名专家组成的导师库；引进人才项目</w:t>
            </w:r>
            <w:r>
              <w:rPr>
                <w:rFonts w:hint="eastAsia"/>
                <w:highlight w:val="none"/>
                <w:lang w:val="en-US" w:eastAsia="zh-CN"/>
              </w:rPr>
              <w:t>100余</w:t>
            </w:r>
            <w:r>
              <w:rPr>
                <w:rFonts w:hint="default" w:eastAsiaTheme="minorEastAsia"/>
                <w:highlight w:val="none"/>
                <w:lang w:val="en-US" w:eastAsia="zh-CN"/>
              </w:rPr>
              <w:t>个。此外，科技园结合中华优秀传统文化、海南特色文化、海洋文化、红色文化、校园文化等打造文化创意产品，推动文创与科创融合发展，打造以海口大学城为中心的大学生创新创业创意中心，为青年学子提供文创领域创业孵化与展示平台。</w:t>
            </w:r>
          </w:p>
          <w:p w14:paraId="758B5CA3">
            <w:pPr>
              <w:bidi w:val="0"/>
              <w:ind w:firstLine="422" w:firstLineChars="200"/>
              <w:rPr>
                <w:rFonts w:hint="eastAsia" w:eastAsiaTheme="minorEastAsia"/>
                <w:highlight w:val="none"/>
                <w:lang w:val="en-US" w:eastAsia="zh-CN"/>
              </w:rPr>
            </w:pPr>
            <w:r>
              <w:rPr>
                <w:rFonts w:hint="default" w:eastAsiaTheme="minorEastAsia"/>
                <w:b/>
                <w:bCs/>
                <w:highlight w:val="none"/>
                <w:lang w:val="en-US" w:eastAsia="zh-CN"/>
              </w:rPr>
              <w:t>拓展合作板块需呈现</w:t>
            </w:r>
            <w:r>
              <w:rPr>
                <w:rFonts w:hint="default" w:eastAsiaTheme="minorEastAsia"/>
                <w:highlight w:val="none"/>
                <w:lang w:val="en-US" w:eastAsia="zh-CN"/>
              </w:rPr>
              <w:t>：科技园通过与海口国家高新技术产业开发区合作共建国家大学科技园（简称“高新园”），充分发挥高新区产业承载优势、海南师范大学科教人才优势与科技园运营管理优势，共建AI智能体产业创新中心、AI智能体创业社区及一站式创业综合服务平台，打造集技术研发、项目孵化、成果转化、人才培养于一体的创新生态，拓展科技园服务能力至国家级高新区产业一线；与海口市江东新区管理局共建中国（海口）留学人员创业园江东新区分园，打造留学归国人才创新创业高地；与海口市琼山区人民政府共建海南师范大学国家大学科技园产业应用示范基地，推动区域产业转型升级；与麦腾科创园共建海南师范大学国家大学科技园江东麦腾科创园分园，拓展创新创业孵化载体。通过上述布局，科技园形成了以主园区为核心、多点协同的创新发展格局，服务触角延伸至自贸港重点园区与产业一线。</w:t>
            </w:r>
          </w:p>
          <w:p w14:paraId="111C135D">
            <w:pPr>
              <w:bidi w:val="0"/>
              <w:ind w:firstLine="422" w:firstLineChars="200"/>
              <w:rPr>
                <w:rFonts w:hint="default" w:eastAsiaTheme="minorEastAsia"/>
                <w:highlight w:val="none"/>
                <w:lang w:val="en-US" w:eastAsia="zh-CN"/>
              </w:rPr>
            </w:pPr>
            <w:r>
              <w:rPr>
                <w:rFonts w:hint="default" w:eastAsiaTheme="minorEastAsia"/>
                <w:b/>
                <w:bCs/>
                <w:highlight w:val="none"/>
                <w:lang w:val="en-US" w:eastAsia="zh-CN"/>
              </w:rPr>
              <w:t>结尾部分</w:t>
            </w:r>
            <w:r>
              <w:rPr>
                <w:rFonts w:hint="default" w:eastAsiaTheme="minorEastAsia"/>
                <w:highlight w:val="none"/>
                <w:lang w:val="en-US" w:eastAsia="zh-CN"/>
              </w:rPr>
              <w:t>以科技园全景收束，呼应开篇。</w:t>
            </w:r>
          </w:p>
          <w:p w14:paraId="1B799DBC">
            <w:pPr>
              <w:bidi w:val="0"/>
              <w:ind w:firstLine="422" w:firstLineChars="200"/>
              <w:rPr>
                <w:rFonts w:hint="eastAsia" w:eastAsiaTheme="minorEastAsia"/>
                <w:b/>
                <w:bCs/>
                <w:highlight w:val="none"/>
                <w:lang w:val="en-US" w:eastAsia="zh-CN"/>
              </w:rPr>
            </w:pPr>
            <w:r>
              <w:rPr>
                <w:rFonts w:hint="eastAsia" w:eastAsiaTheme="minorEastAsia"/>
                <w:b/>
                <w:bCs/>
                <w:highlight w:val="none"/>
                <w:lang w:val="en-US" w:eastAsia="zh-CN"/>
              </w:rPr>
              <w:t>3. 视觉风格设计</w:t>
            </w:r>
          </w:p>
          <w:p w14:paraId="360FD893">
            <w:pPr>
              <w:bidi w:val="0"/>
              <w:ind w:firstLine="420" w:firstLineChars="200"/>
              <w:rPr>
                <w:rFonts w:hint="eastAsia" w:eastAsiaTheme="minorEastAsia"/>
                <w:highlight w:val="none"/>
                <w:lang w:val="en-US" w:eastAsia="zh-CN"/>
              </w:rPr>
            </w:pPr>
            <w:r>
              <w:rPr>
                <w:rFonts w:hint="eastAsia" w:eastAsiaTheme="minorEastAsia"/>
                <w:highlight w:val="none"/>
                <w:lang w:val="en-US" w:eastAsia="zh-CN"/>
              </w:rPr>
              <w:t>请填写色彩基调</w:t>
            </w:r>
            <w:r>
              <w:rPr>
                <w:rFonts w:hint="eastAsia"/>
                <w:highlight w:val="none"/>
                <w:lang w:val="en-US" w:eastAsia="zh-CN"/>
              </w:rPr>
              <w:t>、</w:t>
            </w:r>
            <w:r>
              <w:rPr>
                <w:rFonts w:hint="eastAsia" w:eastAsiaTheme="minorEastAsia"/>
                <w:highlight w:val="none"/>
                <w:lang w:val="en-US" w:eastAsia="zh-CN"/>
              </w:rPr>
              <w:t>画面镜头</w:t>
            </w:r>
            <w:r>
              <w:rPr>
                <w:rFonts w:hint="eastAsia"/>
                <w:highlight w:val="none"/>
                <w:lang w:val="en-US" w:eastAsia="zh-CN"/>
              </w:rPr>
              <w:t>、</w:t>
            </w:r>
            <w:r>
              <w:rPr>
                <w:rFonts w:hint="eastAsia" w:eastAsiaTheme="minorEastAsia"/>
                <w:highlight w:val="none"/>
                <w:lang w:val="en-US" w:eastAsia="zh-CN"/>
              </w:rPr>
              <w:t>转场风格。</w:t>
            </w:r>
          </w:p>
          <w:p w14:paraId="61818AB4">
            <w:pPr>
              <w:bidi w:val="0"/>
              <w:ind w:firstLine="422" w:firstLineChars="200"/>
              <w:rPr>
                <w:rFonts w:hint="eastAsia" w:eastAsiaTheme="minorEastAsia"/>
                <w:b/>
                <w:bCs/>
                <w:highlight w:val="none"/>
                <w:lang w:val="en-US" w:eastAsia="zh-CN"/>
              </w:rPr>
            </w:pPr>
            <w:r>
              <w:rPr>
                <w:rFonts w:hint="eastAsia" w:eastAsiaTheme="minorEastAsia"/>
                <w:b/>
                <w:bCs/>
                <w:highlight w:val="none"/>
                <w:lang w:val="en-US" w:eastAsia="zh-CN"/>
              </w:rPr>
              <w:t>4. 配音与配乐方案</w:t>
            </w:r>
          </w:p>
          <w:p w14:paraId="18E6DDCD">
            <w:pPr>
              <w:bidi w:val="0"/>
              <w:ind w:firstLine="420" w:firstLineChars="200"/>
              <w:rPr>
                <w:rFonts w:hint="eastAsia" w:eastAsiaTheme="minorEastAsia"/>
                <w:highlight w:val="none"/>
                <w:lang w:val="en-US" w:eastAsia="zh-CN"/>
              </w:rPr>
            </w:pPr>
            <w:r>
              <w:rPr>
                <w:rFonts w:hint="eastAsia" w:eastAsiaTheme="minorEastAsia"/>
                <w:highlight w:val="none"/>
                <w:lang w:val="en-US" w:eastAsia="zh-CN"/>
              </w:rPr>
              <w:t>请填写配音风格</w:t>
            </w:r>
            <w:r>
              <w:rPr>
                <w:rFonts w:hint="eastAsia"/>
                <w:highlight w:val="none"/>
                <w:lang w:val="en-US" w:eastAsia="zh-CN"/>
              </w:rPr>
              <w:t>、</w:t>
            </w:r>
            <w:r>
              <w:rPr>
                <w:rFonts w:hint="eastAsia" w:eastAsiaTheme="minorEastAsia"/>
                <w:highlight w:val="none"/>
                <w:lang w:val="en-US" w:eastAsia="zh-CN"/>
              </w:rPr>
              <w:t>配乐风格</w:t>
            </w:r>
            <w:r>
              <w:rPr>
                <w:rFonts w:hint="eastAsia"/>
                <w:highlight w:val="none"/>
                <w:lang w:val="en-US" w:eastAsia="zh-CN"/>
              </w:rPr>
              <w:t>（</w:t>
            </w:r>
            <w:r>
              <w:rPr>
                <w:rFonts w:hint="eastAsia" w:eastAsiaTheme="minorEastAsia"/>
                <w:highlight w:val="none"/>
                <w:lang w:val="en-US" w:eastAsia="zh-CN"/>
              </w:rPr>
              <w:t>开篇、中段、结尾</w:t>
            </w:r>
            <w:r>
              <w:rPr>
                <w:rFonts w:hint="eastAsia"/>
                <w:highlight w:val="none"/>
                <w:lang w:val="en-US" w:eastAsia="zh-CN"/>
              </w:rPr>
              <w:t>等）。</w:t>
            </w:r>
          </w:p>
          <w:p w14:paraId="1D145E1C">
            <w:pPr>
              <w:bidi w:val="0"/>
              <w:ind w:firstLine="422" w:firstLineChars="200"/>
              <w:rPr>
                <w:rFonts w:hint="eastAsia" w:eastAsiaTheme="minorEastAsia"/>
                <w:b/>
                <w:bCs/>
                <w:highlight w:val="none"/>
                <w:lang w:val="en-US" w:eastAsia="zh-CN"/>
              </w:rPr>
            </w:pPr>
            <w:r>
              <w:rPr>
                <w:rFonts w:hint="eastAsia" w:eastAsiaTheme="minorEastAsia"/>
                <w:b/>
                <w:bCs/>
                <w:highlight w:val="none"/>
                <w:lang w:val="en-US" w:eastAsia="zh-CN"/>
              </w:rPr>
              <w:t>5. AI辅助创作应用</w:t>
            </w:r>
          </w:p>
          <w:p w14:paraId="646542C6">
            <w:pPr>
              <w:bidi w:val="0"/>
              <w:ind w:firstLine="420" w:firstLineChars="200"/>
              <w:rPr>
                <w:rFonts w:hint="eastAsia" w:eastAsiaTheme="minorEastAsia"/>
                <w:highlight w:val="none"/>
                <w:lang w:val="en-US" w:eastAsia="zh-CN"/>
              </w:rPr>
            </w:pPr>
            <w:r>
              <w:rPr>
                <w:rFonts w:hint="eastAsia" w:eastAsiaTheme="minorEastAsia"/>
                <w:highlight w:val="none"/>
                <w:lang w:val="en-US" w:eastAsia="zh-CN"/>
              </w:rPr>
              <w:t>请填写计划使用AI工具辅助创作的环节，如AI辅助分镜预演生成参考图、AI辅助调色、AI生成字幕、AI辅助数据可视化设计等。须说明所有AI生成内容均经人工审核修正，确保信息准确、画面风格统一，最终成片质量达到商务宣传片专业标准。</w:t>
            </w:r>
          </w:p>
          <w:p w14:paraId="6CB02FEA">
            <w:pPr>
              <w:bidi w:val="0"/>
              <w:ind w:firstLine="420" w:firstLineChars="200"/>
              <w:rPr>
                <w:rFonts w:hint="eastAsia" w:eastAsiaTheme="minorEastAsia"/>
                <w:highlight w:val="none"/>
                <w:lang w:val="en-US" w:eastAsia="zh-CN"/>
              </w:rPr>
            </w:pPr>
          </w:p>
          <w:p w14:paraId="573F52B5">
            <w:pPr>
              <w:bidi w:val="0"/>
              <w:ind w:firstLine="420" w:firstLineChars="200"/>
              <w:rPr>
                <w:rFonts w:hint="eastAsia" w:eastAsiaTheme="minorEastAsia"/>
                <w:highlight w:val="none"/>
                <w:lang w:val="en-US" w:eastAsia="zh-CN"/>
              </w:rPr>
            </w:pPr>
          </w:p>
          <w:p w14:paraId="220BAD3E">
            <w:pPr>
              <w:bidi w:val="0"/>
              <w:ind w:firstLine="420" w:firstLineChars="200"/>
              <w:rPr>
                <w:rFonts w:hint="eastAsia" w:eastAsiaTheme="minorEastAsia"/>
                <w:highlight w:val="none"/>
                <w:lang w:val="en-US" w:eastAsia="zh-CN"/>
              </w:rPr>
            </w:pPr>
          </w:p>
          <w:p w14:paraId="3F65A52E">
            <w:pPr>
              <w:bidi w:val="0"/>
              <w:ind w:firstLine="420" w:firstLineChars="200"/>
              <w:rPr>
                <w:rFonts w:hint="eastAsia" w:eastAsiaTheme="minorEastAsia"/>
                <w:highlight w:val="none"/>
                <w:lang w:val="en-US" w:eastAsia="zh-CN"/>
              </w:rPr>
            </w:pPr>
          </w:p>
          <w:p w14:paraId="73DE8F8A">
            <w:pPr>
              <w:bidi w:val="0"/>
              <w:ind w:firstLine="420" w:firstLineChars="200"/>
              <w:rPr>
                <w:rFonts w:hint="eastAsia" w:eastAsiaTheme="minorEastAsia"/>
                <w:highlight w:val="none"/>
                <w:lang w:val="en-US" w:eastAsia="zh-CN"/>
              </w:rPr>
            </w:pPr>
          </w:p>
          <w:p w14:paraId="74A5179C">
            <w:pPr>
              <w:bidi w:val="0"/>
              <w:ind w:firstLine="420" w:firstLineChars="200"/>
              <w:rPr>
                <w:rFonts w:hint="eastAsia" w:eastAsiaTheme="minorEastAsia"/>
                <w:highlight w:val="none"/>
                <w:lang w:val="en-US" w:eastAsia="zh-CN"/>
              </w:rPr>
            </w:pPr>
          </w:p>
          <w:p w14:paraId="676583CD">
            <w:pPr>
              <w:bidi w:val="0"/>
              <w:ind w:firstLine="420" w:firstLineChars="200"/>
              <w:rPr>
                <w:rFonts w:hint="eastAsia" w:eastAsiaTheme="minorEastAsia"/>
                <w:highlight w:val="none"/>
                <w:lang w:val="en-US" w:eastAsia="zh-CN"/>
              </w:rPr>
            </w:pPr>
          </w:p>
          <w:p w14:paraId="11A2B768">
            <w:pPr>
              <w:bidi w:val="0"/>
              <w:ind w:firstLine="420" w:firstLineChars="200"/>
              <w:rPr>
                <w:rFonts w:hint="eastAsia" w:eastAsiaTheme="minorEastAsia"/>
                <w:highlight w:val="none"/>
                <w:lang w:val="en-US" w:eastAsia="zh-CN"/>
              </w:rPr>
            </w:pPr>
          </w:p>
          <w:p w14:paraId="5D93FDD6">
            <w:pPr>
              <w:bidi w:val="0"/>
              <w:ind w:firstLine="420" w:firstLineChars="200"/>
              <w:rPr>
                <w:rFonts w:hint="eastAsia" w:eastAsiaTheme="minorEastAsia"/>
                <w:highlight w:val="none"/>
                <w:lang w:val="en-US" w:eastAsia="zh-CN"/>
              </w:rPr>
            </w:pPr>
          </w:p>
          <w:p w14:paraId="41489D6F">
            <w:pPr>
              <w:bidi w:val="0"/>
              <w:ind w:firstLine="420" w:firstLineChars="200"/>
              <w:rPr>
                <w:rFonts w:hint="eastAsia" w:eastAsiaTheme="minorEastAsia"/>
                <w:highlight w:val="none"/>
                <w:lang w:val="en-US" w:eastAsia="zh-CN"/>
              </w:rPr>
            </w:pPr>
          </w:p>
          <w:p w14:paraId="7749FD62">
            <w:pPr>
              <w:bidi w:val="0"/>
              <w:ind w:firstLine="420" w:firstLineChars="200"/>
              <w:rPr>
                <w:rFonts w:hint="eastAsia" w:eastAsiaTheme="minorEastAsia"/>
                <w:highlight w:val="none"/>
                <w:lang w:val="en-US" w:eastAsia="zh-CN"/>
              </w:rPr>
            </w:pPr>
          </w:p>
          <w:p w14:paraId="6730F289">
            <w:pPr>
              <w:bidi w:val="0"/>
              <w:ind w:firstLine="420" w:firstLineChars="200"/>
              <w:rPr>
                <w:rFonts w:hint="eastAsia" w:eastAsiaTheme="minorEastAsia"/>
                <w:highlight w:val="none"/>
                <w:lang w:val="en-US" w:eastAsia="zh-CN"/>
              </w:rPr>
            </w:pPr>
          </w:p>
          <w:p w14:paraId="0C91B6DE">
            <w:pPr>
              <w:bidi w:val="0"/>
              <w:ind w:firstLine="420" w:firstLineChars="200"/>
              <w:rPr>
                <w:rFonts w:hint="eastAsia" w:eastAsiaTheme="minorEastAsia"/>
                <w:highlight w:val="none"/>
                <w:lang w:val="en-US" w:eastAsia="zh-CN"/>
              </w:rPr>
            </w:pPr>
          </w:p>
          <w:p w14:paraId="5CBDBC6E">
            <w:pPr>
              <w:bidi w:val="0"/>
              <w:ind w:firstLine="420" w:firstLineChars="200"/>
              <w:rPr>
                <w:rFonts w:hint="eastAsia" w:eastAsiaTheme="minorEastAsia"/>
                <w:highlight w:val="none"/>
                <w:lang w:val="en-US" w:eastAsia="zh-CN"/>
              </w:rPr>
            </w:pPr>
          </w:p>
          <w:p w14:paraId="2C499931">
            <w:pPr>
              <w:bidi w:val="0"/>
              <w:ind w:firstLine="420" w:firstLineChars="200"/>
              <w:rPr>
                <w:rFonts w:hint="eastAsia" w:eastAsiaTheme="minorEastAsia"/>
                <w:highlight w:val="none"/>
                <w:lang w:val="en-US" w:eastAsia="zh-CN"/>
              </w:rPr>
            </w:pPr>
          </w:p>
          <w:p w14:paraId="0D03B743">
            <w:pPr>
              <w:bidi w:val="0"/>
              <w:ind w:firstLine="420" w:firstLineChars="200"/>
              <w:rPr>
                <w:rFonts w:hint="eastAsia" w:eastAsiaTheme="minorEastAsia"/>
                <w:highlight w:val="none"/>
                <w:lang w:val="en-US" w:eastAsia="zh-CN"/>
              </w:rPr>
            </w:pPr>
          </w:p>
          <w:p w14:paraId="1C5AB0AE">
            <w:pPr>
              <w:bidi w:val="0"/>
              <w:ind w:firstLine="420" w:firstLineChars="200"/>
              <w:rPr>
                <w:rFonts w:hint="eastAsia" w:eastAsiaTheme="minorEastAsia"/>
                <w:highlight w:val="none"/>
                <w:lang w:val="en-US" w:eastAsia="zh-CN"/>
              </w:rPr>
            </w:pPr>
          </w:p>
          <w:p w14:paraId="18B65FD7">
            <w:pPr>
              <w:bidi w:val="0"/>
              <w:ind w:firstLine="420" w:firstLineChars="200"/>
              <w:rPr>
                <w:rFonts w:hint="eastAsia" w:eastAsiaTheme="minorEastAsia"/>
                <w:highlight w:val="none"/>
                <w:lang w:val="en-US" w:eastAsia="zh-CN"/>
              </w:rPr>
            </w:pPr>
          </w:p>
          <w:p w14:paraId="20813DD1">
            <w:pPr>
              <w:bidi w:val="0"/>
              <w:ind w:firstLine="420" w:firstLineChars="200"/>
              <w:rPr>
                <w:rFonts w:hint="eastAsia" w:eastAsiaTheme="minorEastAsia"/>
                <w:highlight w:val="none"/>
                <w:lang w:val="en-US" w:eastAsia="zh-CN"/>
              </w:rPr>
            </w:pPr>
          </w:p>
          <w:p w14:paraId="4C1FB7C3">
            <w:pPr>
              <w:bidi w:val="0"/>
              <w:ind w:firstLine="420" w:firstLineChars="200"/>
              <w:rPr>
                <w:rFonts w:hint="eastAsia" w:eastAsiaTheme="minorEastAsia"/>
                <w:highlight w:val="none"/>
                <w:lang w:val="en-US" w:eastAsia="zh-CN"/>
              </w:rPr>
            </w:pPr>
          </w:p>
          <w:p w14:paraId="0A3252E3">
            <w:pPr>
              <w:bidi w:val="0"/>
              <w:ind w:firstLine="420" w:firstLineChars="200"/>
              <w:rPr>
                <w:rFonts w:hint="eastAsia" w:eastAsiaTheme="minorEastAsia"/>
                <w:highlight w:val="none"/>
                <w:lang w:val="en-US" w:eastAsia="zh-CN"/>
              </w:rPr>
            </w:pPr>
          </w:p>
          <w:p w14:paraId="1DB3A444">
            <w:pPr>
              <w:bidi w:val="0"/>
              <w:ind w:firstLine="420" w:firstLineChars="200"/>
              <w:rPr>
                <w:rFonts w:hint="eastAsia" w:eastAsiaTheme="minorEastAsia"/>
                <w:highlight w:val="none"/>
                <w:lang w:val="en-US" w:eastAsia="zh-CN"/>
              </w:rPr>
            </w:pPr>
          </w:p>
          <w:p w14:paraId="3C9ACB22">
            <w:pPr>
              <w:bidi w:val="0"/>
              <w:ind w:firstLine="420" w:firstLineChars="200"/>
              <w:rPr>
                <w:rFonts w:hint="eastAsia" w:eastAsiaTheme="minorEastAsia"/>
                <w:highlight w:val="none"/>
                <w:lang w:val="en-US" w:eastAsia="zh-CN"/>
              </w:rPr>
            </w:pPr>
          </w:p>
          <w:p w14:paraId="51D3A3D0">
            <w:pPr>
              <w:bidi w:val="0"/>
              <w:ind w:firstLine="420" w:firstLineChars="200"/>
              <w:rPr>
                <w:rFonts w:hint="eastAsia" w:eastAsiaTheme="minorEastAsia"/>
                <w:highlight w:val="none"/>
                <w:lang w:val="en-US" w:eastAsia="zh-CN"/>
              </w:rPr>
            </w:pPr>
          </w:p>
          <w:p w14:paraId="07046227">
            <w:pPr>
              <w:bidi w:val="0"/>
              <w:ind w:firstLine="420" w:firstLineChars="200"/>
              <w:rPr>
                <w:rFonts w:hint="eastAsia" w:eastAsiaTheme="minorEastAsia"/>
                <w:highlight w:val="none"/>
                <w:lang w:val="en-US" w:eastAsia="zh-CN"/>
              </w:rPr>
            </w:pPr>
          </w:p>
          <w:p w14:paraId="09F67C69">
            <w:pPr>
              <w:bidi w:val="0"/>
              <w:ind w:firstLine="420" w:firstLineChars="200"/>
              <w:rPr>
                <w:rFonts w:hint="eastAsia" w:eastAsiaTheme="minorEastAsia"/>
                <w:highlight w:val="none"/>
                <w:lang w:val="en-US" w:eastAsia="zh-CN"/>
              </w:rPr>
            </w:pPr>
          </w:p>
          <w:p w14:paraId="637D1783">
            <w:pPr>
              <w:bidi w:val="0"/>
              <w:ind w:firstLine="420" w:firstLineChars="200"/>
              <w:rPr>
                <w:rFonts w:hint="eastAsia" w:eastAsiaTheme="minorEastAsia"/>
                <w:highlight w:val="none"/>
                <w:lang w:val="en-US" w:eastAsia="zh-CN"/>
              </w:rPr>
            </w:pPr>
          </w:p>
          <w:p w14:paraId="6EC37E69">
            <w:pPr>
              <w:bidi w:val="0"/>
              <w:ind w:firstLine="420" w:firstLineChars="200"/>
              <w:rPr>
                <w:rFonts w:hint="eastAsia" w:eastAsiaTheme="minorEastAsia"/>
                <w:highlight w:val="none"/>
                <w:lang w:val="en-US" w:eastAsia="zh-CN"/>
              </w:rPr>
            </w:pPr>
          </w:p>
          <w:p w14:paraId="3705500E">
            <w:pPr>
              <w:bidi w:val="0"/>
              <w:ind w:firstLine="420" w:firstLineChars="200"/>
              <w:rPr>
                <w:rFonts w:hint="eastAsia" w:eastAsiaTheme="minorEastAsia"/>
                <w:highlight w:val="none"/>
                <w:lang w:val="en-US" w:eastAsia="zh-CN"/>
              </w:rPr>
            </w:pPr>
          </w:p>
          <w:p w14:paraId="5BFA18E3">
            <w:pPr>
              <w:bidi w:val="0"/>
              <w:ind w:firstLine="420" w:firstLineChars="200"/>
              <w:rPr>
                <w:rFonts w:hint="eastAsia" w:eastAsiaTheme="minorEastAsia"/>
                <w:highlight w:val="none"/>
                <w:lang w:val="en-US" w:eastAsia="zh-CN"/>
              </w:rPr>
            </w:pPr>
          </w:p>
          <w:p w14:paraId="102307E2">
            <w:pPr>
              <w:bidi w:val="0"/>
              <w:ind w:firstLine="420" w:firstLineChars="200"/>
              <w:rPr>
                <w:rFonts w:hint="eastAsia" w:eastAsiaTheme="minorEastAsia"/>
                <w:highlight w:val="none"/>
                <w:lang w:val="en-US" w:eastAsia="zh-CN"/>
              </w:rPr>
            </w:pPr>
          </w:p>
          <w:p w14:paraId="2AF6FB31">
            <w:pPr>
              <w:bidi w:val="0"/>
              <w:ind w:firstLine="420" w:firstLineChars="200"/>
              <w:rPr>
                <w:rFonts w:hint="eastAsia" w:eastAsiaTheme="minorEastAsia"/>
                <w:highlight w:val="none"/>
                <w:lang w:val="en-US" w:eastAsia="zh-CN"/>
              </w:rPr>
            </w:pPr>
          </w:p>
        </w:tc>
      </w:tr>
      <w:tr w14:paraId="1A71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6" w:hRule="atLeast"/>
          <w:jc w:val="center"/>
        </w:trPr>
        <w:tc>
          <w:tcPr>
            <w:tcW w:w="8956" w:type="dxa"/>
            <w:gridSpan w:val="16"/>
            <w:noWrap w:val="0"/>
            <w:vAlign w:val="top"/>
          </w:tcPr>
          <w:p w14:paraId="1AA78D21">
            <w:pPr>
              <w:keepNext/>
              <w:keepLines/>
              <w:pageBreakBefore w:val="0"/>
              <w:widowControl w:val="0"/>
              <w:kinsoku/>
              <w:wordWrap/>
              <w:overflowPunct/>
              <w:topLinePunct w:val="0"/>
              <w:autoSpaceDE/>
              <w:autoSpaceDN/>
              <w:bidi w:val="0"/>
              <w:adjustRightInd/>
              <w:snapToGrid/>
              <w:textAlignment w:val="auto"/>
              <w:rPr>
                <w:rFonts w:hint="eastAsia"/>
                <w:b/>
                <w:bCs/>
                <w:highlight w:val="none"/>
                <w:lang w:val="en-US" w:eastAsia="zh-CN"/>
              </w:rPr>
            </w:pPr>
          </w:p>
        </w:tc>
      </w:tr>
      <w:tr w14:paraId="7531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0" w:hRule="atLeast"/>
          <w:jc w:val="center"/>
        </w:trPr>
        <w:tc>
          <w:tcPr>
            <w:tcW w:w="8956" w:type="dxa"/>
            <w:gridSpan w:val="16"/>
            <w:noWrap w:val="0"/>
            <w:vAlign w:val="top"/>
          </w:tcPr>
          <w:p w14:paraId="644B45C2">
            <w:pPr>
              <w:numPr>
                <w:ilvl w:val="0"/>
                <w:numId w:val="1"/>
              </w:numPr>
              <w:bidi w:val="0"/>
              <w:rPr>
                <w:rFonts w:hint="eastAsia" w:ascii="宋体" w:hAnsi="宋体" w:eastAsia="宋体" w:cs="宋体"/>
                <w:b/>
                <w:bCs/>
                <w:kern w:val="0"/>
                <w:sz w:val="27"/>
                <w:szCs w:val="27"/>
                <w:highlight w:val="none"/>
                <w:lang w:val="en-US" w:eastAsia="zh-CN" w:bidi="ar"/>
              </w:rPr>
            </w:pPr>
            <w:r>
              <w:rPr>
                <w:rFonts w:hint="default" w:ascii="宋体" w:hAnsi="宋体" w:eastAsia="宋体" w:cs="宋体"/>
                <w:b/>
                <w:bCs/>
                <w:kern w:val="0"/>
                <w:sz w:val="27"/>
                <w:szCs w:val="27"/>
                <w:highlight w:val="none"/>
                <w:lang w:val="en-US" w:eastAsia="zh-CN" w:bidi="ar"/>
              </w:rPr>
              <w:t>技术方案与制作计划</w:t>
            </w:r>
          </w:p>
          <w:p w14:paraId="5AF1E6C9">
            <w:pPr>
              <w:pStyle w:val="5"/>
              <w:keepNext w:val="0"/>
              <w:keepLines w:val="0"/>
              <w:widowControl/>
              <w:suppressLineNumbers w:val="0"/>
              <w:spacing w:before="0" w:beforeAutospacing="0" w:after="0" w:afterAutospacing="0"/>
              <w:ind w:left="0" w:right="0" w:firstLine="422" w:firstLineChars="200"/>
              <w:rPr>
                <w:rFonts w:hint="default" w:asciiTheme="minorHAnsi" w:hAnsiTheme="minorHAnsi" w:eastAsiaTheme="minorEastAsia" w:cstheme="minorBidi"/>
                <w:b/>
                <w:bCs/>
                <w:kern w:val="2"/>
                <w:sz w:val="21"/>
                <w:szCs w:val="24"/>
                <w:highlight w:val="none"/>
                <w:lang w:val="en-US" w:eastAsia="zh-CN" w:bidi="ar-SA"/>
              </w:rPr>
            </w:pPr>
            <w:r>
              <w:rPr>
                <w:rFonts w:hint="default" w:asciiTheme="minorHAnsi" w:hAnsiTheme="minorHAnsi" w:eastAsiaTheme="minorEastAsia" w:cstheme="minorBidi"/>
                <w:b/>
                <w:bCs/>
                <w:kern w:val="2"/>
                <w:sz w:val="21"/>
                <w:szCs w:val="24"/>
                <w:highlight w:val="none"/>
                <w:lang w:val="en-US" w:eastAsia="zh-CN" w:bidi="ar-SA"/>
              </w:rPr>
              <w:t>1. 技术路线与设备方案</w:t>
            </w:r>
          </w:p>
          <w:p w14:paraId="332936D4">
            <w:pPr>
              <w:pStyle w:val="5"/>
              <w:keepNext w:val="0"/>
              <w:keepLines w:val="0"/>
              <w:widowControl/>
              <w:suppressLineNumbers w:val="0"/>
              <w:spacing w:before="0" w:beforeAutospacing="0" w:after="0" w:afterAutospacing="0"/>
              <w:ind w:left="0" w:right="0" w:firstLine="420" w:firstLineChars="200"/>
              <w:rPr>
                <w:rFonts w:hint="default" w:asciiTheme="minorHAnsi" w:hAnsiTheme="minorHAnsi" w:eastAsiaTheme="minorEastAsia" w:cstheme="minorBidi"/>
                <w:kern w:val="2"/>
                <w:sz w:val="21"/>
                <w:szCs w:val="24"/>
                <w:highlight w:val="none"/>
                <w:lang w:val="en-US" w:eastAsia="zh-CN" w:bidi="ar-SA"/>
              </w:rPr>
            </w:pPr>
            <w:r>
              <w:rPr>
                <w:rFonts w:hint="default" w:asciiTheme="minorHAnsi" w:hAnsiTheme="minorHAnsi" w:eastAsiaTheme="minorEastAsia" w:cstheme="minorBidi"/>
                <w:kern w:val="2"/>
                <w:sz w:val="21"/>
                <w:szCs w:val="24"/>
                <w:highlight w:val="none"/>
                <w:lang w:val="en-US" w:eastAsia="zh-CN" w:bidi="ar-SA"/>
              </w:rPr>
              <w:t>请填写拍摄设备方案——专业级摄影机型号、镜头组、辅助设备（稳定器、灯光套件、收音设备、航拍无人机等），说明设备来源（联合企业提供/学校设备/自备）。后期制作方案——使用的软件（剪辑、调色、特效包装、音频处理等）。</w:t>
            </w:r>
          </w:p>
          <w:p w14:paraId="5730FA2F">
            <w:pPr>
              <w:pStyle w:val="5"/>
              <w:keepNext w:val="0"/>
              <w:keepLines w:val="0"/>
              <w:widowControl/>
              <w:suppressLineNumbers w:val="0"/>
              <w:spacing w:before="0" w:beforeAutospacing="0" w:after="0" w:afterAutospacing="0"/>
              <w:ind w:left="0" w:right="0" w:firstLine="422" w:firstLineChars="200"/>
              <w:rPr>
                <w:rFonts w:hint="default" w:asciiTheme="minorHAnsi" w:hAnsiTheme="minorHAnsi" w:eastAsiaTheme="minorEastAsia" w:cstheme="minorBidi"/>
                <w:kern w:val="2"/>
                <w:sz w:val="21"/>
                <w:szCs w:val="24"/>
                <w:highlight w:val="none"/>
                <w:lang w:val="en-US" w:eastAsia="zh-CN" w:bidi="ar-SA"/>
              </w:rPr>
            </w:pPr>
            <w:r>
              <w:rPr>
                <w:rFonts w:hint="default" w:asciiTheme="minorHAnsi" w:hAnsiTheme="minorHAnsi" w:eastAsiaTheme="minorEastAsia" w:cstheme="minorBidi"/>
                <w:b/>
                <w:bCs/>
                <w:kern w:val="2"/>
                <w:sz w:val="21"/>
                <w:szCs w:val="24"/>
                <w:highlight w:val="none"/>
                <w:lang w:val="en-US" w:eastAsia="zh-CN" w:bidi="ar-SA"/>
              </w:rPr>
              <w:t>2. 关键技术难点及解决方案</w:t>
            </w:r>
          </w:p>
          <w:p w14:paraId="562CB536">
            <w:pPr>
              <w:pStyle w:val="5"/>
              <w:keepNext w:val="0"/>
              <w:keepLines w:val="0"/>
              <w:widowControl/>
              <w:suppressLineNumbers w:val="0"/>
              <w:spacing w:before="0" w:beforeAutospacing="0" w:after="0" w:afterAutospacing="0"/>
              <w:ind w:left="0" w:right="0" w:firstLine="420" w:firstLineChars="200"/>
              <w:rPr>
                <w:rFonts w:hint="default" w:asciiTheme="minorHAnsi" w:hAnsiTheme="minorHAnsi" w:eastAsiaTheme="minorEastAsia" w:cstheme="minorBidi"/>
                <w:kern w:val="2"/>
                <w:sz w:val="21"/>
                <w:szCs w:val="24"/>
                <w:highlight w:val="none"/>
                <w:lang w:val="en-US" w:eastAsia="zh-CN" w:bidi="ar-SA"/>
              </w:rPr>
            </w:pPr>
            <w:r>
              <w:rPr>
                <w:rFonts w:hint="default" w:asciiTheme="minorHAnsi" w:hAnsiTheme="minorHAnsi" w:eastAsiaTheme="minorEastAsia" w:cstheme="minorBidi"/>
                <w:kern w:val="2"/>
                <w:sz w:val="21"/>
                <w:szCs w:val="24"/>
                <w:highlight w:val="none"/>
                <w:lang w:val="en-US" w:eastAsia="zh-CN" w:bidi="ar-SA"/>
              </w:rPr>
              <w:t>请逐项说明本项目面临的关键技术难点及解决方案。至少涵盖：园区大景受天气影响的预案；室内复杂光线环境的布光与调色方案；人物访谈画面一致性的标准化方案；大量数据信息的可视化呈现方式；配音与配乐节奏的精准配合方案。</w:t>
            </w:r>
          </w:p>
          <w:p w14:paraId="4DC4F5C0">
            <w:pPr>
              <w:pStyle w:val="5"/>
              <w:keepNext w:val="0"/>
              <w:keepLines w:val="0"/>
              <w:widowControl/>
              <w:suppressLineNumbers w:val="0"/>
              <w:spacing w:before="0" w:beforeAutospacing="0" w:after="0" w:afterAutospacing="0"/>
              <w:ind w:left="0" w:right="0" w:firstLine="422" w:firstLineChars="200"/>
              <w:rPr>
                <w:rFonts w:hint="default" w:asciiTheme="minorHAnsi" w:hAnsiTheme="minorHAnsi" w:eastAsiaTheme="minorEastAsia" w:cstheme="minorBidi"/>
                <w:kern w:val="2"/>
                <w:sz w:val="21"/>
                <w:szCs w:val="24"/>
                <w:highlight w:val="none"/>
                <w:lang w:val="en-US" w:eastAsia="zh-CN" w:bidi="ar-SA"/>
              </w:rPr>
            </w:pPr>
            <w:r>
              <w:rPr>
                <w:rFonts w:hint="default" w:asciiTheme="minorHAnsi" w:hAnsiTheme="minorHAnsi" w:eastAsiaTheme="minorEastAsia" w:cstheme="minorBidi"/>
                <w:b/>
                <w:bCs/>
                <w:kern w:val="2"/>
                <w:sz w:val="21"/>
                <w:szCs w:val="24"/>
                <w:highlight w:val="none"/>
                <w:lang w:val="en-US" w:eastAsia="zh-CN" w:bidi="ar-SA"/>
              </w:rPr>
              <w:t>3. 制作进度安排</w:t>
            </w:r>
          </w:p>
          <w:p w14:paraId="19DBED15">
            <w:pPr>
              <w:pStyle w:val="5"/>
              <w:keepNext w:val="0"/>
              <w:keepLines w:val="0"/>
              <w:widowControl/>
              <w:suppressLineNumbers w:val="0"/>
              <w:spacing w:before="0" w:beforeAutospacing="0" w:after="0" w:afterAutospacing="0"/>
              <w:ind w:left="0" w:right="0" w:firstLine="420" w:firstLineChars="200"/>
              <w:rPr>
                <w:rFonts w:hint="default" w:ascii="宋体" w:hAnsi="宋体" w:eastAsia="宋体" w:cs="宋体"/>
                <w:b/>
                <w:bCs/>
                <w:kern w:val="0"/>
                <w:szCs w:val="27"/>
                <w:highlight w:val="none"/>
                <w:lang w:val="en-US" w:eastAsia="zh-CN" w:bidi="ar"/>
              </w:rPr>
            </w:pPr>
            <w:r>
              <w:rPr>
                <w:rFonts w:hint="default" w:asciiTheme="minorHAnsi" w:hAnsiTheme="minorHAnsi" w:eastAsiaTheme="minorEastAsia" w:cstheme="minorBidi"/>
                <w:kern w:val="2"/>
                <w:sz w:val="21"/>
                <w:szCs w:val="24"/>
                <w:highlight w:val="none"/>
                <w:lang w:val="en-US" w:eastAsia="zh-CN" w:bidi="ar-SA"/>
              </w:rPr>
              <w:t>请填写策划阶段完成脚本细化与定稿、分镜图绘制、拍摄计划制定，提交脚本；拍摄阶段完成科技园实景拍摄全部素材采集；后期制作阶段完成素材筛选、粗剪、精剪、调色、配音配乐、字幕、特效包装，提交粗剪版本；修改完善阶段根据科技园反馈进行多轮修改精修，</w:t>
            </w:r>
            <w:r>
              <w:rPr>
                <w:rFonts w:hint="eastAsia" w:cstheme="minorBidi"/>
                <w:kern w:val="2"/>
                <w:sz w:val="21"/>
                <w:szCs w:val="24"/>
                <w:highlight w:val="none"/>
                <w:lang w:val="en-US" w:eastAsia="zh-CN" w:bidi="ar-SA"/>
              </w:rPr>
              <w:t>成品</w:t>
            </w:r>
            <w:r>
              <w:rPr>
                <w:rFonts w:hint="default" w:asciiTheme="minorHAnsi" w:hAnsiTheme="minorHAnsi" w:eastAsiaTheme="minorEastAsia" w:cstheme="minorBidi"/>
                <w:kern w:val="2"/>
                <w:sz w:val="21"/>
                <w:szCs w:val="24"/>
                <w:highlight w:val="none"/>
                <w:lang w:val="en-US" w:eastAsia="zh-CN" w:bidi="ar-SA"/>
              </w:rPr>
              <w:t>达到验收标准；结题验收阶段提交成品及全部交付物并完成答辩。</w:t>
            </w:r>
          </w:p>
        </w:tc>
      </w:tr>
      <w:tr w14:paraId="6F22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56" w:type="dxa"/>
            <w:gridSpan w:val="16"/>
            <w:noWrap w:val="0"/>
            <w:vAlign w:val="top"/>
          </w:tcPr>
          <w:p w14:paraId="328B9772">
            <w:pPr>
              <w:bidi w:val="0"/>
              <w:rPr>
                <w:rFonts w:hint="eastAsia"/>
                <w:b/>
                <w:bCs/>
                <w:highlight w:val="none"/>
                <w:lang w:val="en-US" w:eastAsia="zh-CN"/>
              </w:rPr>
            </w:pPr>
          </w:p>
          <w:p w14:paraId="2284986D">
            <w:pPr>
              <w:bidi w:val="0"/>
              <w:rPr>
                <w:rFonts w:hint="eastAsia"/>
                <w:b/>
                <w:bCs/>
                <w:highlight w:val="none"/>
                <w:lang w:val="en-US" w:eastAsia="zh-CN"/>
              </w:rPr>
            </w:pPr>
          </w:p>
          <w:p w14:paraId="53315438">
            <w:pPr>
              <w:bidi w:val="0"/>
              <w:rPr>
                <w:rFonts w:hint="eastAsia"/>
                <w:b/>
                <w:bCs/>
                <w:highlight w:val="none"/>
                <w:lang w:val="en-US" w:eastAsia="zh-CN"/>
              </w:rPr>
            </w:pPr>
          </w:p>
          <w:p w14:paraId="6B765348">
            <w:pPr>
              <w:bidi w:val="0"/>
              <w:rPr>
                <w:rFonts w:hint="eastAsia"/>
                <w:b/>
                <w:bCs/>
                <w:highlight w:val="none"/>
                <w:lang w:val="en-US" w:eastAsia="zh-CN"/>
              </w:rPr>
            </w:pPr>
          </w:p>
          <w:p w14:paraId="772473A7">
            <w:pPr>
              <w:bidi w:val="0"/>
              <w:rPr>
                <w:rFonts w:hint="eastAsia"/>
                <w:b/>
                <w:bCs/>
                <w:highlight w:val="none"/>
                <w:lang w:val="en-US" w:eastAsia="zh-CN"/>
              </w:rPr>
            </w:pPr>
          </w:p>
          <w:p w14:paraId="6437C8DD">
            <w:pPr>
              <w:bidi w:val="0"/>
              <w:rPr>
                <w:rFonts w:hint="eastAsia"/>
                <w:b/>
                <w:bCs/>
                <w:highlight w:val="none"/>
                <w:lang w:val="en-US" w:eastAsia="zh-CN"/>
              </w:rPr>
            </w:pPr>
          </w:p>
          <w:p w14:paraId="342B4456">
            <w:pPr>
              <w:bidi w:val="0"/>
              <w:rPr>
                <w:rFonts w:hint="eastAsia"/>
                <w:b/>
                <w:bCs/>
                <w:highlight w:val="none"/>
                <w:lang w:val="en-US" w:eastAsia="zh-CN"/>
              </w:rPr>
            </w:pPr>
          </w:p>
          <w:p w14:paraId="56E604A1">
            <w:pPr>
              <w:bidi w:val="0"/>
              <w:rPr>
                <w:rFonts w:hint="eastAsia"/>
                <w:b/>
                <w:bCs/>
                <w:highlight w:val="none"/>
                <w:lang w:val="en-US" w:eastAsia="zh-CN"/>
              </w:rPr>
            </w:pPr>
          </w:p>
          <w:p w14:paraId="711871A1">
            <w:pPr>
              <w:bidi w:val="0"/>
              <w:rPr>
                <w:rFonts w:hint="eastAsia"/>
                <w:b/>
                <w:bCs/>
                <w:highlight w:val="none"/>
                <w:lang w:val="en-US" w:eastAsia="zh-CN"/>
              </w:rPr>
            </w:pPr>
          </w:p>
          <w:p w14:paraId="044B3A86">
            <w:pPr>
              <w:bidi w:val="0"/>
              <w:rPr>
                <w:rFonts w:hint="eastAsia"/>
                <w:b/>
                <w:bCs/>
                <w:highlight w:val="none"/>
                <w:lang w:val="en-US" w:eastAsia="zh-CN"/>
              </w:rPr>
            </w:pPr>
          </w:p>
          <w:p w14:paraId="4B04F3E6">
            <w:pPr>
              <w:bidi w:val="0"/>
              <w:rPr>
                <w:rFonts w:hint="eastAsia"/>
                <w:b/>
                <w:bCs/>
                <w:highlight w:val="none"/>
                <w:lang w:val="en-US" w:eastAsia="zh-CN"/>
              </w:rPr>
            </w:pPr>
          </w:p>
          <w:p w14:paraId="7889DB3A">
            <w:pPr>
              <w:bidi w:val="0"/>
              <w:rPr>
                <w:rFonts w:hint="eastAsia"/>
                <w:b/>
                <w:bCs/>
                <w:highlight w:val="none"/>
                <w:lang w:val="en-US" w:eastAsia="zh-CN"/>
              </w:rPr>
            </w:pPr>
          </w:p>
          <w:p w14:paraId="318E4E86">
            <w:pPr>
              <w:bidi w:val="0"/>
              <w:rPr>
                <w:rFonts w:hint="eastAsia"/>
                <w:b/>
                <w:bCs/>
                <w:highlight w:val="none"/>
                <w:lang w:val="en-US" w:eastAsia="zh-CN"/>
              </w:rPr>
            </w:pPr>
          </w:p>
          <w:p w14:paraId="5D043DE6">
            <w:pPr>
              <w:bidi w:val="0"/>
              <w:rPr>
                <w:rFonts w:hint="eastAsia"/>
                <w:b/>
                <w:bCs/>
                <w:highlight w:val="none"/>
                <w:lang w:val="en-US" w:eastAsia="zh-CN"/>
              </w:rPr>
            </w:pPr>
          </w:p>
          <w:p w14:paraId="09294EF8">
            <w:pPr>
              <w:bidi w:val="0"/>
              <w:rPr>
                <w:rFonts w:hint="eastAsia"/>
                <w:b/>
                <w:bCs/>
                <w:highlight w:val="none"/>
                <w:lang w:val="en-US" w:eastAsia="zh-CN"/>
              </w:rPr>
            </w:pPr>
          </w:p>
          <w:p w14:paraId="7482680C">
            <w:pPr>
              <w:bidi w:val="0"/>
              <w:rPr>
                <w:rFonts w:hint="eastAsia"/>
                <w:b/>
                <w:bCs/>
                <w:highlight w:val="none"/>
                <w:lang w:val="en-US" w:eastAsia="zh-CN"/>
              </w:rPr>
            </w:pPr>
          </w:p>
          <w:p w14:paraId="5D8F4FD0">
            <w:pPr>
              <w:bidi w:val="0"/>
              <w:rPr>
                <w:rFonts w:hint="eastAsia"/>
                <w:b/>
                <w:bCs/>
                <w:highlight w:val="none"/>
                <w:lang w:val="en-US" w:eastAsia="zh-CN"/>
              </w:rPr>
            </w:pPr>
          </w:p>
          <w:p w14:paraId="65C7695C">
            <w:pPr>
              <w:bidi w:val="0"/>
              <w:rPr>
                <w:rFonts w:hint="eastAsia"/>
                <w:b/>
                <w:bCs/>
                <w:highlight w:val="none"/>
                <w:lang w:val="en-US" w:eastAsia="zh-CN"/>
              </w:rPr>
            </w:pPr>
          </w:p>
          <w:p w14:paraId="35F74D8E">
            <w:pPr>
              <w:bidi w:val="0"/>
              <w:rPr>
                <w:rFonts w:hint="eastAsia"/>
                <w:b/>
                <w:bCs/>
                <w:highlight w:val="none"/>
                <w:lang w:val="en-US" w:eastAsia="zh-CN"/>
              </w:rPr>
            </w:pPr>
          </w:p>
          <w:p w14:paraId="569E866D">
            <w:pPr>
              <w:bidi w:val="0"/>
              <w:rPr>
                <w:rFonts w:hint="eastAsia"/>
                <w:b/>
                <w:bCs/>
                <w:highlight w:val="none"/>
                <w:lang w:val="en-US" w:eastAsia="zh-CN"/>
              </w:rPr>
            </w:pPr>
          </w:p>
          <w:p w14:paraId="6D9AB47D">
            <w:pPr>
              <w:bidi w:val="0"/>
              <w:rPr>
                <w:rFonts w:hint="eastAsia"/>
                <w:b/>
                <w:bCs/>
                <w:highlight w:val="none"/>
                <w:lang w:val="en-US" w:eastAsia="zh-CN"/>
              </w:rPr>
            </w:pPr>
          </w:p>
          <w:p w14:paraId="27CEA900">
            <w:pPr>
              <w:bidi w:val="0"/>
              <w:rPr>
                <w:rFonts w:hint="eastAsia"/>
                <w:b/>
                <w:bCs/>
                <w:highlight w:val="none"/>
                <w:lang w:val="en-US" w:eastAsia="zh-CN"/>
              </w:rPr>
            </w:pPr>
          </w:p>
          <w:p w14:paraId="40CD348C">
            <w:pPr>
              <w:bidi w:val="0"/>
              <w:rPr>
                <w:rFonts w:hint="eastAsia"/>
                <w:b/>
                <w:bCs/>
                <w:highlight w:val="none"/>
                <w:lang w:val="en-US" w:eastAsia="zh-CN"/>
              </w:rPr>
            </w:pPr>
          </w:p>
          <w:p w14:paraId="43A6A808">
            <w:pPr>
              <w:bidi w:val="0"/>
              <w:rPr>
                <w:rFonts w:hint="eastAsia"/>
                <w:b/>
                <w:bCs/>
                <w:highlight w:val="none"/>
                <w:lang w:val="en-US" w:eastAsia="zh-CN"/>
              </w:rPr>
            </w:pPr>
          </w:p>
          <w:p w14:paraId="5D179387">
            <w:pPr>
              <w:bidi w:val="0"/>
              <w:rPr>
                <w:rFonts w:hint="eastAsia"/>
                <w:b/>
                <w:bCs/>
                <w:highlight w:val="none"/>
                <w:lang w:val="en-US" w:eastAsia="zh-CN"/>
              </w:rPr>
            </w:pPr>
          </w:p>
        </w:tc>
      </w:tr>
      <w:tr w14:paraId="12AE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0" w:hRule="atLeast"/>
          <w:jc w:val="center"/>
        </w:trPr>
        <w:tc>
          <w:tcPr>
            <w:tcW w:w="8956" w:type="dxa"/>
            <w:gridSpan w:val="16"/>
            <w:noWrap w:val="0"/>
            <w:vAlign w:val="center"/>
          </w:tcPr>
          <w:p w14:paraId="628BA8B5">
            <w:pPr>
              <w:numPr>
                <w:ilvl w:val="0"/>
                <w:numId w:val="1"/>
              </w:numPr>
              <w:bidi w:val="0"/>
              <w:rPr>
                <w:rFonts w:hint="default" w:ascii="宋体" w:hAnsi="宋体" w:eastAsia="宋体" w:cs="宋体"/>
                <w:b/>
                <w:bCs/>
                <w:kern w:val="0"/>
                <w:sz w:val="27"/>
                <w:szCs w:val="27"/>
                <w:highlight w:val="none"/>
                <w:lang w:val="en-US" w:eastAsia="zh-CN" w:bidi="ar"/>
              </w:rPr>
            </w:pPr>
            <w:r>
              <w:rPr>
                <w:rFonts w:hint="default" w:ascii="宋体" w:hAnsi="宋体" w:eastAsia="宋体" w:cs="宋体"/>
                <w:b/>
                <w:bCs/>
                <w:kern w:val="0"/>
                <w:sz w:val="27"/>
                <w:szCs w:val="27"/>
                <w:highlight w:val="none"/>
                <w:lang w:val="en-US" w:eastAsia="zh-CN" w:bidi="ar"/>
              </w:rPr>
              <w:t>交付计划</w:t>
            </w:r>
          </w:p>
          <w:p w14:paraId="523A02AA">
            <w:pPr>
              <w:bidi w:val="0"/>
              <w:ind w:firstLine="420" w:firstLineChars="200"/>
              <w:rPr>
                <w:rFonts w:hint="default"/>
                <w:highlight w:val="none"/>
              </w:rPr>
            </w:pPr>
            <w:r>
              <w:rPr>
                <w:rFonts w:hint="default"/>
                <w:highlight w:val="none"/>
              </w:rPr>
              <w:t>请逐项说明交付物内容及规格。宣传片成片（含字幕）5</w:t>
            </w:r>
            <w:r>
              <w:rPr>
                <w:rFonts w:hint="eastAsia"/>
                <w:highlight w:val="none"/>
                <w:lang w:eastAsia="zh-CN"/>
              </w:rPr>
              <w:t>—</w:t>
            </w:r>
            <w:r>
              <w:rPr>
                <w:rFonts w:hint="default"/>
                <w:highlight w:val="none"/>
              </w:rPr>
              <w:t>8分钟，1080P，MP4格式；</w:t>
            </w:r>
            <w:r>
              <w:rPr>
                <w:rFonts w:hint="eastAsia"/>
                <w:highlight w:val="none"/>
                <w:lang w:val="en-US" w:eastAsia="zh-CN"/>
              </w:rPr>
              <w:t>有字幕版、</w:t>
            </w:r>
            <w:r>
              <w:rPr>
                <w:rFonts w:hint="default"/>
                <w:highlight w:val="none"/>
              </w:rPr>
              <w:t>无字幕纯净版成片，项目源文件（含剪辑工程文件、原始素材包、包装元素及所有授权证明）；项目总结报告（含创意策划文档、分镜脚本、拍摄日志、预算执行表、团队协作总结、实践育人成效说明）。</w:t>
            </w:r>
          </w:p>
          <w:p w14:paraId="65FCF2F7">
            <w:pPr>
              <w:bidi w:val="0"/>
              <w:ind w:firstLine="420" w:firstLineChars="200"/>
              <w:rPr>
                <w:rFonts w:hint="default"/>
                <w:highlight w:val="none"/>
              </w:rPr>
            </w:pPr>
            <w:r>
              <w:rPr>
                <w:rFonts w:hint="default"/>
                <w:highlight w:val="none"/>
              </w:rPr>
              <w:t>质量保障方面，说明脚本审核、素材审核、粗剪审核、精修审核四个节点的验收标准，修改机制为修改轮次不限直至验收通过。</w:t>
            </w:r>
          </w:p>
          <w:p w14:paraId="5903A9E9">
            <w:pPr>
              <w:bidi w:val="0"/>
              <w:ind w:firstLine="420" w:firstLineChars="200"/>
              <w:rPr>
                <w:rFonts w:hint="default" w:eastAsia="宋体"/>
                <w:b w:val="0"/>
                <w:bCs w:val="0"/>
                <w:color w:val="FF0000"/>
                <w:sz w:val="24"/>
                <w:highlight w:val="none"/>
                <w:lang w:val="en-US" w:eastAsia="zh-CN"/>
              </w:rPr>
            </w:pPr>
            <w:r>
              <w:rPr>
                <w:rFonts w:hint="default"/>
                <w:highlight w:val="none"/>
              </w:rPr>
              <w:t>版权管理方面，说明所有第三方素材须提供正版授权证明，AI生成素材须确保无侵权风险。</w:t>
            </w:r>
          </w:p>
        </w:tc>
      </w:tr>
      <w:tr w14:paraId="2260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8" w:hRule="atLeast"/>
          <w:jc w:val="center"/>
        </w:trPr>
        <w:tc>
          <w:tcPr>
            <w:tcW w:w="8956" w:type="dxa"/>
            <w:gridSpan w:val="16"/>
            <w:noWrap w:val="0"/>
            <w:vAlign w:val="center"/>
          </w:tcPr>
          <w:p w14:paraId="1885CD0F">
            <w:pPr>
              <w:bidi w:val="0"/>
              <w:rPr>
                <w:rFonts w:hint="default"/>
                <w:highlight w:val="none"/>
              </w:rPr>
            </w:pPr>
          </w:p>
          <w:p w14:paraId="66098FFD">
            <w:pPr>
              <w:bidi w:val="0"/>
              <w:rPr>
                <w:rFonts w:hint="default"/>
                <w:highlight w:val="none"/>
              </w:rPr>
            </w:pPr>
          </w:p>
          <w:p w14:paraId="03AEF049">
            <w:pPr>
              <w:bidi w:val="0"/>
              <w:rPr>
                <w:rFonts w:hint="default"/>
                <w:highlight w:val="none"/>
              </w:rPr>
            </w:pPr>
          </w:p>
          <w:p w14:paraId="4E545530">
            <w:pPr>
              <w:bidi w:val="0"/>
              <w:rPr>
                <w:rFonts w:hint="default"/>
                <w:highlight w:val="none"/>
              </w:rPr>
            </w:pPr>
          </w:p>
          <w:p w14:paraId="66ADE831">
            <w:pPr>
              <w:bidi w:val="0"/>
              <w:rPr>
                <w:rFonts w:hint="default"/>
                <w:highlight w:val="none"/>
              </w:rPr>
            </w:pPr>
          </w:p>
          <w:p w14:paraId="1F3C40BF">
            <w:pPr>
              <w:bidi w:val="0"/>
              <w:rPr>
                <w:rFonts w:hint="default"/>
                <w:highlight w:val="none"/>
              </w:rPr>
            </w:pPr>
          </w:p>
          <w:p w14:paraId="58A307A0">
            <w:pPr>
              <w:bidi w:val="0"/>
              <w:rPr>
                <w:rFonts w:hint="default"/>
                <w:highlight w:val="none"/>
              </w:rPr>
            </w:pPr>
          </w:p>
          <w:p w14:paraId="68F7F9C5">
            <w:pPr>
              <w:bidi w:val="0"/>
              <w:rPr>
                <w:rFonts w:hint="default"/>
                <w:highlight w:val="none"/>
              </w:rPr>
            </w:pPr>
          </w:p>
          <w:p w14:paraId="0A1A3723">
            <w:pPr>
              <w:bidi w:val="0"/>
              <w:rPr>
                <w:rFonts w:hint="default"/>
                <w:highlight w:val="none"/>
              </w:rPr>
            </w:pPr>
          </w:p>
          <w:p w14:paraId="25D460AF">
            <w:pPr>
              <w:bidi w:val="0"/>
              <w:rPr>
                <w:rFonts w:hint="default"/>
                <w:highlight w:val="none"/>
              </w:rPr>
            </w:pPr>
          </w:p>
          <w:p w14:paraId="08A32DF1">
            <w:pPr>
              <w:bidi w:val="0"/>
              <w:rPr>
                <w:rFonts w:hint="default"/>
                <w:highlight w:val="none"/>
              </w:rPr>
            </w:pPr>
          </w:p>
          <w:p w14:paraId="662B11D1">
            <w:pPr>
              <w:bidi w:val="0"/>
              <w:rPr>
                <w:rFonts w:hint="default"/>
                <w:highlight w:val="none"/>
              </w:rPr>
            </w:pPr>
          </w:p>
          <w:p w14:paraId="67B5342A">
            <w:pPr>
              <w:bidi w:val="0"/>
              <w:rPr>
                <w:rFonts w:hint="default"/>
                <w:highlight w:val="none"/>
              </w:rPr>
            </w:pPr>
          </w:p>
          <w:p w14:paraId="563B2B19">
            <w:pPr>
              <w:bidi w:val="0"/>
              <w:rPr>
                <w:rFonts w:hint="default"/>
                <w:highlight w:val="none"/>
              </w:rPr>
            </w:pPr>
          </w:p>
          <w:p w14:paraId="1D87D18D">
            <w:pPr>
              <w:bidi w:val="0"/>
              <w:rPr>
                <w:rFonts w:hint="default"/>
                <w:highlight w:val="none"/>
              </w:rPr>
            </w:pPr>
          </w:p>
          <w:p w14:paraId="6A8DEC44">
            <w:pPr>
              <w:bidi w:val="0"/>
              <w:rPr>
                <w:rFonts w:hint="default"/>
                <w:highlight w:val="none"/>
              </w:rPr>
            </w:pPr>
          </w:p>
          <w:p w14:paraId="3F750887">
            <w:pPr>
              <w:bidi w:val="0"/>
              <w:rPr>
                <w:rFonts w:hint="default"/>
                <w:highlight w:val="none"/>
              </w:rPr>
            </w:pPr>
          </w:p>
          <w:p w14:paraId="61797A52">
            <w:pPr>
              <w:bidi w:val="0"/>
              <w:rPr>
                <w:rFonts w:hint="default"/>
                <w:highlight w:val="none"/>
              </w:rPr>
            </w:pPr>
          </w:p>
          <w:p w14:paraId="4C805ADE">
            <w:pPr>
              <w:bidi w:val="0"/>
              <w:rPr>
                <w:rFonts w:hint="default"/>
                <w:highlight w:val="none"/>
              </w:rPr>
            </w:pPr>
          </w:p>
          <w:p w14:paraId="5FA66F50">
            <w:pPr>
              <w:bidi w:val="0"/>
              <w:rPr>
                <w:rFonts w:hint="default"/>
                <w:highlight w:val="none"/>
              </w:rPr>
            </w:pPr>
          </w:p>
          <w:p w14:paraId="40208918">
            <w:pPr>
              <w:bidi w:val="0"/>
              <w:rPr>
                <w:rFonts w:hint="default"/>
                <w:highlight w:val="none"/>
              </w:rPr>
            </w:pPr>
          </w:p>
          <w:p w14:paraId="79344116">
            <w:pPr>
              <w:bidi w:val="0"/>
              <w:rPr>
                <w:rFonts w:hint="default"/>
                <w:highlight w:val="none"/>
              </w:rPr>
            </w:pPr>
          </w:p>
          <w:p w14:paraId="07179455">
            <w:pPr>
              <w:bidi w:val="0"/>
              <w:rPr>
                <w:rFonts w:hint="default"/>
                <w:highlight w:val="none"/>
              </w:rPr>
            </w:pPr>
          </w:p>
          <w:p w14:paraId="2027EEDC">
            <w:pPr>
              <w:bidi w:val="0"/>
              <w:rPr>
                <w:rFonts w:hint="default"/>
                <w:highlight w:val="none"/>
              </w:rPr>
            </w:pPr>
          </w:p>
          <w:p w14:paraId="0CAEB352">
            <w:pPr>
              <w:bidi w:val="0"/>
              <w:rPr>
                <w:rFonts w:hint="default"/>
                <w:highlight w:val="none"/>
              </w:rPr>
            </w:pPr>
          </w:p>
          <w:p w14:paraId="766F928F">
            <w:pPr>
              <w:bidi w:val="0"/>
              <w:rPr>
                <w:rFonts w:hint="default"/>
                <w:highlight w:val="none"/>
              </w:rPr>
            </w:pPr>
          </w:p>
          <w:p w14:paraId="2C5BC5FE">
            <w:pPr>
              <w:bidi w:val="0"/>
              <w:rPr>
                <w:rFonts w:hint="default"/>
                <w:highlight w:val="none"/>
              </w:rPr>
            </w:pPr>
          </w:p>
          <w:p w14:paraId="43FD69EF">
            <w:pPr>
              <w:bidi w:val="0"/>
              <w:rPr>
                <w:rFonts w:hint="default"/>
                <w:highlight w:val="none"/>
              </w:rPr>
            </w:pPr>
          </w:p>
          <w:p w14:paraId="0ED42B28">
            <w:pPr>
              <w:bidi w:val="0"/>
              <w:rPr>
                <w:rFonts w:hint="default"/>
                <w:highlight w:val="none"/>
              </w:rPr>
            </w:pPr>
          </w:p>
          <w:p w14:paraId="78C4ECB6">
            <w:pPr>
              <w:bidi w:val="0"/>
              <w:rPr>
                <w:rFonts w:hint="default"/>
                <w:highlight w:val="none"/>
              </w:rPr>
            </w:pPr>
          </w:p>
          <w:p w14:paraId="55CF2184">
            <w:pPr>
              <w:bidi w:val="0"/>
              <w:rPr>
                <w:rFonts w:hint="default"/>
                <w:highlight w:val="none"/>
              </w:rPr>
            </w:pPr>
          </w:p>
        </w:tc>
      </w:tr>
      <w:tr w14:paraId="046B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56" w:type="dxa"/>
            <w:gridSpan w:val="16"/>
            <w:noWrap w:val="0"/>
            <w:vAlign w:val="center"/>
          </w:tcPr>
          <w:p w14:paraId="2972DAB9">
            <w:pPr>
              <w:numPr>
                <w:ilvl w:val="0"/>
                <w:numId w:val="1"/>
              </w:numPr>
              <w:bidi w:val="0"/>
              <w:rPr>
                <w:rFonts w:hint="default" w:ascii="宋体" w:hAnsi="宋体" w:eastAsia="宋体" w:cs="宋体"/>
                <w:b/>
                <w:bCs/>
                <w:kern w:val="0"/>
                <w:sz w:val="27"/>
                <w:szCs w:val="27"/>
                <w:highlight w:val="none"/>
                <w:lang w:val="en-US" w:eastAsia="zh-CN" w:bidi="ar"/>
              </w:rPr>
            </w:pPr>
            <w:r>
              <w:rPr>
                <w:rFonts w:hint="default" w:ascii="宋体" w:hAnsi="宋体" w:eastAsia="宋体" w:cs="宋体"/>
                <w:b/>
                <w:bCs/>
                <w:kern w:val="0"/>
                <w:sz w:val="27"/>
                <w:szCs w:val="27"/>
                <w:highlight w:val="none"/>
                <w:lang w:val="en-US" w:eastAsia="zh-CN" w:bidi="ar"/>
              </w:rPr>
              <w:t>传播与应用方案</w:t>
            </w:r>
          </w:p>
          <w:p w14:paraId="7EE902DE">
            <w:pPr>
              <w:bidi w:val="0"/>
              <w:ind w:firstLine="420" w:firstLineChars="200"/>
              <w:rPr>
                <w:rFonts w:hint="default" w:eastAsia="宋体"/>
                <w:b w:val="0"/>
                <w:bCs w:val="0"/>
                <w:color w:val="FF0000"/>
                <w:sz w:val="24"/>
                <w:highlight w:val="none"/>
                <w:lang w:val="en-US" w:eastAsia="zh-CN"/>
              </w:rPr>
            </w:pPr>
            <w:r>
              <w:rPr>
                <w:rFonts w:hint="default"/>
                <w:highlight w:val="none"/>
                <w:lang w:val="en-US" w:eastAsia="zh-CN"/>
              </w:rPr>
              <w:t>请分受众说明宣传片的传播场景与内容侧重——面向政府主管部门侧重平台价值与政策创新，通过政务会议、汇报材料、官方网站传播；面向潜在入驻企业及创业者侧重服务体系与成功案例，通过招商推介、展会、园区展厅传播；面向高校师生侧重双创教育与入驻条件，通过校内宣传、社交媒体传播；面向社会公众侧重品牌形象，通过媒体报道、视频号/抖音传播。如有二次传播素材计划，一并说明。</w:t>
            </w:r>
          </w:p>
        </w:tc>
      </w:tr>
      <w:tr w14:paraId="0227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6" w:hRule="atLeast"/>
          <w:jc w:val="center"/>
        </w:trPr>
        <w:tc>
          <w:tcPr>
            <w:tcW w:w="8956" w:type="dxa"/>
            <w:gridSpan w:val="16"/>
            <w:noWrap w:val="0"/>
            <w:vAlign w:val="center"/>
          </w:tcPr>
          <w:p w14:paraId="7D4864F0">
            <w:pPr>
              <w:bidi w:val="0"/>
              <w:rPr>
                <w:rFonts w:hint="eastAsia"/>
                <w:b/>
                <w:bCs/>
                <w:highlight w:val="none"/>
                <w:lang w:val="en-US" w:eastAsia="zh-CN"/>
              </w:rPr>
            </w:pPr>
          </w:p>
          <w:p w14:paraId="0E42BA6D">
            <w:pPr>
              <w:bidi w:val="0"/>
              <w:rPr>
                <w:rFonts w:hint="eastAsia"/>
                <w:b/>
                <w:bCs/>
                <w:highlight w:val="none"/>
                <w:lang w:val="en-US" w:eastAsia="zh-CN"/>
              </w:rPr>
            </w:pPr>
          </w:p>
          <w:p w14:paraId="1A8A37E8">
            <w:pPr>
              <w:bidi w:val="0"/>
              <w:rPr>
                <w:rFonts w:hint="eastAsia"/>
                <w:b/>
                <w:bCs/>
                <w:highlight w:val="none"/>
                <w:lang w:val="en-US" w:eastAsia="zh-CN"/>
              </w:rPr>
            </w:pPr>
          </w:p>
          <w:p w14:paraId="202A61CB">
            <w:pPr>
              <w:bidi w:val="0"/>
              <w:rPr>
                <w:rFonts w:hint="eastAsia"/>
                <w:b/>
                <w:bCs/>
                <w:highlight w:val="none"/>
                <w:lang w:val="en-US" w:eastAsia="zh-CN"/>
              </w:rPr>
            </w:pPr>
          </w:p>
          <w:p w14:paraId="75AA36DF">
            <w:pPr>
              <w:bidi w:val="0"/>
              <w:rPr>
                <w:rFonts w:hint="eastAsia"/>
                <w:b/>
                <w:bCs/>
                <w:highlight w:val="none"/>
                <w:lang w:val="en-US" w:eastAsia="zh-CN"/>
              </w:rPr>
            </w:pPr>
          </w:p>
          <w:p w14:paraId="7A851730">
            <w:pPr>
              <w:bidi w:val="0"/>
              <w:rPr>
                <w:rFonts w:hint="eastAsia"/>
                <w:b/>
                <w:bCs/>
                <w:highlight w:val="none"/>
                <w:lang w:val="en-US" w:eastAsia="zh-CN"/>
              </w:rPr>
            </w:pPr>
          </w:p>
          <w:p w14:paraId="77CF5CE5">
            <w:pPr>
              <w:bidi w:val="0"/>
              <w:rPr>
                <w:rFonts w:hint="eastAsia"/>
                <w:b/>
                <w:bCs/>
                <w:highlight w:val="none"/>
                <w:lang w:val="en-US" w:eastAsia="zh-CN"/>
              </w:rPr>
            </w:pPr>
          </w:p>
          <w:p w14:paraId="11F9791F">
            <w:pPr>
              <w:bidi w:val="0"/>
              <w:rPr>
                <w:rFonts w:hint="eastAsia"/>
                <w:b/>
                <w:bCs/>
                <w:highlight w:val="none"/>
                <w:lang w:val="en-US" w:eastAsia="zh-CN"/>
              </w:rPr>
            </w:pPr>
          </w:p>
          <w:p w14:paraId="4C6DC873">
            <w:pPr>
              <w:bidi w:val="0"/>
              <w:rPr>
                <w:rFonts w:hint="eastAsia"/>
                <w:b/>
                <w:bCs/>
                <w:highlight w:val="none"/>
                <w:lang w:val="en-US" w:eastAsia="zh-CN"/>
              </w:rPr>
            </w:pPr>
          </w:p>
          <w:p w14:paraId="296FEF76">
            <w:pPr>
              <w:bidi w:val="0"/>
              <w:rPr>
                <w:rFonts w:hint="eastAsia"/>
                <w:b/>
                <w:bCs/>
                <w:highlight w:val="none"/>
                <w:lang w:val="en-US" w:eastAsia="zh-CN"/>
              </w:rPr>
            </w:pPr>
          </w:p>
          <w:p w14:paraId="08AF3B23">
            <w:pPr>
              <w:bidi w:val="0"/>
              <w:rPr>
                <w:rFonts w:hint="eastAsia"/>
                <w:b/>
                <w:bCs/>
                <w:highlight w:val="none"/>
                <w:lang w:val="en-US" w:eastAsia="zh-CN"/>
              </w:rPr>
            </w:pPr>
          </w:p>
          <w:p w14:paraId="6DF7912B">
            <w:pPr>
              <w:bidi w:val="0"/>
              <w:rPr>
                <w:rFonts w:hint="eastAsia"/>
                <w:b/>
                <w:bCs/>
                <w:highlight w:val="none"/>
                <w:lang w:val="en-US" w:eastAsia="zh-CN"/>
              </w:rPr>
            </w:pPr>
          </w:p>
          <w:p w14:paraId="77B2645B">
            <w:pPr>
              <w:bidi w:val="0"/>
              <w:rPr>
                <w:rFonts w:hint="eastAsia"/>
                <w:b/>
                <w:bCs/>
                <w:highlight w:val="none"/>
                <w:lang w:val="en-US" w:eastAsia="zh-CN"/>
              </w:rPr>
            </w:pPr>
          </w:p>
          <w:p w14:paraId="6F3898F4">
            <w:pPr>
              <w:bidi w:val="0"/>
              <w:rPr>
                <w:rFonts w:hint="eastAsia"/>
                <w:b/>
                <w:bCs/>
                <w:highlight w:val="none"/>
                <w:lang w:val="en-US" w:eastAsia="zh-CN"/>
              </w:rPr>
            </w:pPr>
          </w:p>
          <w:p w14:paraId="7FF80175">
            <w:pPr>
              <w:bidi w:val="0"/>
              <w:rPr>
                <w:rFonts w:hint="eastAsia"/>
                <w:b/>
                <w:bCs/>
                <w:highlight w:val="none"/>
                <w:lang w:val="en-US" w:eastAsia="zh-CN"/>
              </w:rPr>
            </w:pPr>
          </w:p>
          <w:p w14:paraId="2396C45C">
            <w:pPr>
              <w:bidi w:val="0"/>
              <w:rPr>
                <w:rFonts w:hint="eastAsia"/>
                <w:b/>
                <w:bCs/>
                <w:highlight w:val="none"/>
                <w:lang w:val="en-US" w:eastAsia="zh-CN"/>
              </w:rPr>
            </w:pPr>
          </w:p>
          <w:p w14:paraId="5000D34E">
            <w:pPr>
              <w:bidi w:val="0"/>
              <w:rPr>
                <w:rFonts w:hint="eastAsia"/>
                <w:b/>
                <w:bCs/>
                <w:highlight w:val="none"/>
                <w:lang w:val="en-US" w:eastAsia="zh-CN"/>
              </w:rPr>
            </w:pPr>
          </w:p>
          <w:p w14:paraId="0F084F3B">
            <w:pPr>
              <w:bidi w:val="0"/>
              <w:rPr>
                <w:rFonts w:hint="eastAsia"/>
                <w:b/>
                <w:bCs/>
                <w:highlight w:val="none"/>
                <w:lang w:val="en-US" w:eastAsia="zh-CN"/>
              </w:rPr>
            </w:pPr>
          </w:p>
          <w:p w14:paraId="37398348">
            <w:pPr>
              <w:bidi w:val="0"/>
              <w:rPr>
                <w:rFonts w:hint="eastAsia"/>
                <w:b/>
                <w:bCs/>
                <w:highlight w:val="none"/>
                <w:lang w:val="en-US" w:eastAsia="zh-CN"/>
              </w:rPr>
            </w:pPr>
          </w:p>
          <w:p w14:paraId="45562DF0">
            <w:pPr>
              <w:bidi w:val="0"/>
              <w:rPr>
                <w:rFonts w:hint="eastAsia"/>
                <w:b/>
                <w:bCs/>
                <w:highlight w:val="none"/>
                <w:lang w:val="en-US" w:eastAsia="zh-CN"/>
              </w:rPr>
            </w:pPr>
          </w:p>
          <w:p w14:paraId="63B3CE6D">
            <w:pPr>
              <w:bidi w:val="0"/>
              <w:rPr>
                <w:rFonts w:hint="eastAsia"/>
                <w:b/>
                <w:bCs/>
                <w:highlight w:val="none"/>
                <w:lang w:val="en-US" w:eastAsia="zh-CN"/>
              </w:rPr>
            </w:pPr>
          </w:p>
          <w:p w14:paraId="59A2599B">
            <w:pPr>
              <w:bidi w:val="0"/>
              <w:rPr>
                <w:rFonts w:hint="eastAsia"/>
                <w:b/>
                <w:bCs/>
                <w:highlight w:val="none"/>
                <w:lang w:val="en-US" w:eastAsia="zh-CN"/>
              </w:rPr>
            </w:pPr>
          </w:p>
          <w:p w14:paraId="35522997">
            <w:pPr>
              <w:bidi w:val="0"/>
              <w:rPr>
                <w:rFonts w:hint="eastAsia"/>
                <w:b/>
                <w:bCs/>
                <w:highlight w:val="none"/>
                <w:lang w:val="en-US" w:eastAsia="zh-CN"/>
              </w:rPr>
            </w:pPr>
          </w:p>
          <w:p w14:paraId="369167C4">
            <w:pPr>
              <w:bidi w:val="0"/>
              <w:rPr>
                <w:rFonts w:hint="eastAsia"/>
                <w:b/>
                <w:bCs/>
                <w:highlight w:val="none"/>
                <w:lang w:val="en-US" w:eastAsia="zh-CN"/>
              </w:rPr>
            </w:pPr>
          </w:p>
          <w:p w14:paraId="3F5FB6FD">
            <w:pPr>
              <w:bidi w:val="0"/>
              <w:rPr>
                <w:rFonts w:hint="eastAsia"/>
                <w:b/>
                <w:bCs/>
                <w:highlight w:val="none"/>
                <w:lang w:val="en-US" w:eastAsia="zh-CN"/>
              </w:rPr>
            </w:pPr>
          </w:p>
          <w:p w14:paraId="77CE1280">
            <w:pPr>
              <w:bidi w:val="0"/>
              <w:rPr>
                <w:rFonts w:hint="eastAsia"/>
                <w:b/>
                <w:bCs/>
                <w:highlight w:val="none"/>
                <w:lang w:val="en-US" w:eastAsia="zh-CN"/>
              </w:rPr>
            </w:pPr>
          </w:p>
          <w:p w14:paraId="58B26882">
            <w:pPr>
              <w:bidi w:val="0"/>
              <w:rPr>
                <w:rFonts w:hint="eastAsia"/>
                <w:b/>
                <w:bCs/>
                <w:highlight w:val="none"/>
                <w:lang w:val="en-US" w:eastAsia="zh-CN"/>
              </w:rPr>
            </w:pPr>
          </w:p>
          <w:p w14:paraId="51EB9798">
            <w:pPr>
              <w:bidi w:val="0"/>
              <w:rPr>
                <w:rFonts w:hint="eastAsia"/>
                <w:b/>
                <w:bCs/>
                <w:highlight w:val="none"/>
                <w:lang w:val="en-US" w:eastAsia="zh-CN"/>
              </w:rPr>
            </w:pPr>
          </w:p>
          <w:p w14:paraId="49D9E6DB">
            <w:pPr>
              <w:bidi w:val="0"/>
              <w:rPr>
                <w:rFonts w:hint="eastAsia"/>
                <w:b/>
                <w:bCs/>
                <w:highlight w:val="none"/>
                <w:lang w:val="en-US" w:eastAsia="zh-CN"/>
              </w:rPr>
            </w:pPr>
          </w:p>
          <w:p w14:paraId="26509A10">
            <w:pPr>
              <w:bidi w:val="0"/>
              <w:rPr>
                <w:rFonts w:hint="eastAsia"/>
                <w:b/>
                <w:bCs/>
                <w:highlight w:val="none"/>
                <w:lang w:val="en-US" w:eastAsia="zh-CN"/>
              </w:rPr>
            </w:pPr>
          </w:p>
          <w:p w14:paraId="19CFAF59">
            <w:pPr>
              <w:bidi w:val="0"/>
              <w:rPr>
                <w:rFonts w:hint="eastAsia"/>
                <w:b/>
                <w:bCs/>
                <w:highlight w:val="none"/>
                <w:lang w:val="en-US" w:eastAsia="zh-CN"/>
              </w:rPr>
            </w:pPr>
          </w:p>
          <w:p w14:paraId="192B7B32">
            <w:pPr>
              <w:bidi w:val="0"/>
              <w:rPr>
                <w:rFonts w:hint="eastAsia"/>
                <w:b/>
                <w:bCs/>
                <w:highlight w:val="none"/>
                <w:lang w:val="en-US" w:eastAsia="zh-CN"/>
              </w:rPr>
            </w:pPr>
          </w:p>
          <w:p w14:paraId="402F0BE6">
            <w:pPr>
              <w:bidi w:val="0"/>
              <w:rPr>
                <w:rFonts w:hint="eastAsia"/>
                <w:b/>
                <w:bCs/>
                <w:highlight w:val="none"/>
                <w:lang w:val="en-US" w:eastAsia="zh-CN"/>
              </w:rPr>
            </w:pPr>
          </w:p>
        </w:tc>
      </w:tr>
      <w:tr w14:paraId="4520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4" w:hRule="atLeast"/>
          <w:jc w:val="center"/>
        </w:trPr>
        <w:tc>
          <w:tcPr>
            <w:tcW w:w="8956" w:type="dxa"/>
            <w:gridSpan w:val="16"/>
            <w:noWrap w:val="0"/>
            <w:vAlign w:val="top"/>
          </w:tcPr>
          <w:p w14:paraId="4A8497C3">
            <w:pPr>
              <w:numPr>
                <w:ilvl w:val="0"/>
                <w:numId w:val="1"/>
              </w:numPr>
              <w:bidi w:val="0"/>
              <w:rPr>
                <w:rFonts w:hint="default" w:ascii="宋体" w:hAnsi="宋体" w:eastAsia="宋体" w:cs="宋体"/>
                <w:b/>
                <w:bCs/>
                <w:kern w:val="0"/>
                <w:sz w:val="27"/>
                <w:szCs w:val="27"/>
                <w:highlight w:val="none"/>
                <w:lang w:val="en-US" w:eastAsia="zh-CN" w:bidi="ar"/>
              </w:rPr>
            </w:pPr>
            <w:r>
              <w:rPr>
                <w:rFonts w:hint="default" w:ascii="宋体" w:hAnsi="宋体" w:eastAsia="宋体" w:cs="宋体"/>
                <w:b/>
                <w:bCs/>
                <w:kern w:val="0"/>
                <w:sz w:val="27"/>
                <w:szCs w:val="27"/>
                <w:highlight w:val="none"/>
                <w:lang w:val="en-US" w:eastAsia="zh-CN" w:bidi="ar"/>
              </w:rPr>
              <w:t>质量保障与风险控制</w:t>
            </w:r>
          </w:p>
          <w:p w14:paraId="27998447">
            <w:pPr>
              <w:bidi w:val="0"/>
              <w:ind w:firstLine="420" w:firstLineChars="200"/>
              <w:rPr>
                <w:rFonts w:hint="eastAsia"/>
                <w:highlight w:val="none"/>
                <w:lang w:val="en-US" w:eastAsia="zh-CN"/>
              </w:rPr>
            </w:pPr>
            <w:r>
              <w:rPr>
                <w:rFonts w:hint="default"/>
                <w:highlight w:val="none"/>
                <w:lang w:val="en-US" w:eastAsia="zh-CN"/>
              </w:rPr>
              <w:t>请分阶段说明质量控制措施——脚本阶段经科技园审核确认后方可拍摄；拍摄阶段关键素材实时回放检查曝光、焦点、构图、收音质量；粗剪阶段审核叙事结构与信息完整度；精修阶段全面检查画质、调色、音频、字幕等技术指标；终审阶段确认达到可对外发布状态。说明修改机制为科技园有权提出修改意见，修改轮次不限直至验收通过。说明版权管理措施——所有第三方素材正版授权，AI生成内容人工审核确保无侵权风险。</w:t>
            </w:r>
          </w:p>
        </w:tc>
      </w:tr>
      <w:tr w14:paraId="5A02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8" w:hRule="atLeast"/>
          <w:jc w:val="center"/>
        </w:trPr>
        <w:tc>
          <w:tcPr>
            <w:tcW w:w="8956" w:type="dxa"/>
            <w:gridSpan w:val="16"/>
            <w:noWrap w:val="0"/>
            <w:vAlign w:val="top"/>
          </w:tcPr>
          <w:p w14:paraId="6F4EDB8D">
            <w:pPr>
              <w:bidi w:val="0"/>
              <w:rPr>
                <w:rFonts w:hint="default"/>
                <w:highlight w:val="none"/>
                <w:lang w:val="en-US" w:eastAsia="zh-CN"/>
              </w:rPr>
            </w:pPr>
          </w:p>
          <w:p w14:paraId="2CCFBD16">
            <w:pPr>
              <w:bidi w:val="0"/>
              <w:rPr>
                <w:rFonts w:hint="default"/>
                <w:highlight w:val="none"/>
                <w:lang w:val="en-US" w:eastAsia="zh-CN"/>
              </w:rPr>
            </w:pPr>
          </w:p>
          <w:p w14:paraId="350935CA">
            <w:pPr>
              <w:bidi w:val="0"/>
              <w:rPr>
                <w:rFonts w:hint="default"/>
                <w:highlight w:val="none"/>
                <w:lang w:val="en-US" w:eastAsia="zh-CN"/>
              </w:rPr>
            </w:pPr>
          </w:p>
          <w:p w14:paraId="4BF4FAD2">
            <w:pPr>
              <w:bidi w:val="0"/>
              <w:rPr>
                <w:rFonts w:hint="default"/>
                <w:highlight w:val="none"/>
                <w:lang w:val="en-US" w:eastAsia="zh-CN"/>
              </w:rPr>
            </w:pPr>
          </w:p>
          <w:p w14:paraId="5761D816">
            <w:pPr>
              <w:bidi w:val="0"/>
              <w:rPr>
                <w:rFonts w:hint="default"/>
                <w:highlight w:val="none"/>
                <w:lang w:val="en-US" w:eastAsia="zh-CN"/>
              </w:rPr>
            </w:pPr>
          </w:p>
          <w:p w14:paraId="4E3FFC1D">
            <w:pPr>
              <w:bidi w:val="0"/>
              <w:rPr>
                <w:rFonts w:hint="default"/>
                <w:highlight w:val="none"/>
                <w:lang w:val="en-US" w:eastAsia="zh-CN"/>
              </w:rPr>
            </w:pPr>
          </w:p>
          <w:p w14:paraId="52C465FC">
            <w:pPr>
              <w:bidi w:val="0"/>
              <w:rPr>
                <w:rFonts w:hint="default"/>
                <w:highlight w:val="none"/>
                <w:lang w:val="en-US" w:eastAsia="zh-CN"/>
              </w:rPr>
            </w:pPr>
          </w:p>
          <w:p w14:paraId="1E54C891">
            <w:pPr>
              <w:bidi w:val="0"/>
              <w:rPr>
                <w:rFonts w:hint="default"/>
                <w:highlight w:val="none"/>
                <w:lang w:val="en-US" w:eastAsia="zh-CN"/>
              </w:rPr>
            </w:pPr>
          </w:p>
          <w:p w14:paraId="43232CFE">
            <w:pPr>
              <w:bidi w:val="0"/>
              <w:rPr>
                <w:rFonts w:hint="default"/>
                <w:highlight w:val="none"/>
                <w:lang w:val="en-US" w:eastAsia="zh-CN"/>
              </w:rPr>
            </w:pPr>
          </w:p>
          <w:p w14:paraId="49C67000">
            <w:pPr>
              <w:bidi w:val="0"/>
              <w:rPr>
                <w:rFonts w:hint="default"/>
                <w:highlight w:val="none"/>
                <w:lang w:val="en-US" w:eastAsia="zh-CN"/>
              </w:rPr>
            </w:pPr>
          </w:p>
          <w:p w14:paraId="29C5AFA7">
            <w:pPr>
              <w:bidi w:val="0"/>
              <w:rPr>
                <w:rFonts w:hint="default"/>
                <w:highlight w:val="none"/>
                <w:lang w:val="en-US" w:eastAsia="zh-CN"/>
              </w:rPr>
            </w:pPr>
          </w:p>
          <w:p w14:paraId="2CE92D62">
            <w:pPr>
              <w:bidi w:val="0"/>
              <w:rPr>
                <w:rFonts w:hint="default"/>
                <w:highlight w:val="none"/>
                <w:lang w:val="en-US" w:eastAsia="zh-CN"/>
              </w:rPr>
            </w:pPr>
          </w:p>
          <w:p w14:paraId="65833AE1">
            <w:pPr>
              <w:bidi w:val="0"/>
              <w:rPr>
                <w:rFonts w:hint="default"/>
                <w:highlight w:val="none"/>
                <w:lang w:val="en-US" w:eastAsia="zh-CN"/>
              </w:rPr>
            </w:pPr>
          </w:p>
          <w:p w14:paraId="11FF141E">
            <w:pPr>
              <w:bidi w:val="0"/>
              <w:rPr>
                <w:rFonts w:hint="default"/>
                <w:highlight w:val="none"/>
                <w:lang w:val="en-US" w:eastAsia="zh-CN"/>
              </w:rPr>
            </w:pPr>
          </w:p>
          <w:p w14:paraId="5103B239">
            <w:pPr>
              <w:bidi w:val="0"/>
              <w:rPr>
                <w:rFonts w:hint="default"/>
                <w:highlight w:val="none"/>
                <w:lang w:val="en-US" w:eastAsia="zh-CN"/>
              </w:rPr>
            </w:pPr>
          </w:p>
          <w:p w14:paraId="5EDB0FFE">
            <w:pPr>
              <w:bidi w:val="0"/>
              <w:rPr>
                <w:rFonts w:hint="default"/>
                <w:highlight w:val="none"/>
                <w:lang w:val="en-US" w:eastAsia="zh-CN"/>
              </w:rPr>
            </w:pPr>
          </w:p>
          <w:p w14:paraId="39CC0F69">
            <w:pPr>
              <w:bidi w:val="0"/>
              <w:rPr>
                <w:rFonts w:hint="default"/>
                <w:highlight w:val="none"/>
                <w:lang w:val="en-US" w:eastAsia="zh-CN"/>
              </w:rPr>
            </w:pPr>
          </w:p>
          <w:p w14:paraId="4BE72824">
            <w:pPr>
              <w:bidi w:val="0"/>
              <w:rPr>
                <w:rFonts w:hint="default"/>
                <w:highlight w:val="none"/>
                <w:lang w:val="en-US" w:eastAsia="zh-CN"/>
              </w:rPr>
            </w:pPr>
          </w:p>
          <w:p w14:paraId="2F9F7FC6">
            <w:pPr>
              <w:bidi w:val="0"/>
              <w:rPr>
                <w:rFonts w:hint="default"/>
                <w:highlight w:val="none"/>
                <w:lang w:val="en-US" w:eastAsia="zh-CN"/>
              </w:rPr>
            </w:pPr>
          </w:p>
          <w:p w14:paraId="72CD9738">
            <w:pPr>
              <w:bidi w:val="0"/>
              <w:rPr>
                <w:rFonts w:hint="default"/>
                <w:highlight w:val="none"/>
                <w:lang w:val="en-US" w:eastAsia="zh-CN"/>
              </w:rPr>
            </w:pPr>
          </w:p>
          <w:p w14:paraId="2FD44020">
            <w:pPr>
              <w:bidi w:val="0"/>
              <w:rPr>
                <w:rFonts w:hint="default"/>
                <w:highlight w:val="none"/>
                <w:lang w:val="en-US" w:eastAsia="zh-CN"/>
              </w:rPr>
            </w:pPr>
          </w:p>
          <w:p w14:paraId="2EA10855">
            <w:pPr>
              <w:bidi w:val="0"/>
              <w:rPr>
                <w:rFonts w:hint="default"/>
                <w:highlight w:val="none"/>
                <w:lang w:val="en-US" w:eastAsia="zh-CN"/>
              </w:rPr>
            </w:pPr>
          </w:p>
          <w:p w14:paraId="2CAD2814">
            <w:pPr>
              <w:bidi w:val="0"/>
              <w:rPr>
                <w:rFonts w:hint="default"/>
                <w:highlight w:val="none"/>
                <w:lang w:val="en-US" w:eastAsia="zh-CN"/>
              </w:rPr>
            </w:pPr>
          </w:p>
          <w:p w14:paraId="45826DC6">
            <w:pPr>
              <w:bidi w:val="0"/>
              <w:rPr>
                <w:rFonts w:hint="default"/>
                <w:highlight w:val="none"/>
                <w:lang w:val="en-US" w:eastAsia="zh-CN"/>
              </w:rPr>
            </w:pPr>
          </w:p>
          <w:p w14:paraId="5BABDD4A">
            <w:pPr>
              <w:bidi w:val="0"/>
              <w:rPr>
                <w:rFonts w:hint="default"/>
                <w:highlight w:val="none"/>
                <w:lang w:val="en-US" w:eastAsia="zh-CN"/>
              </w:rPr>
            </w:pPr>
          </w:p>
          <w:p w14:paraId="19DB84CE">
            <w:pPr>
              <w:bidi w:val="0"/>
              <w:rPr>
                <w:rFonts w:hint="default"/>
                <w:highlight w:val="none"/>
                <w:lang w:val="en-US" w:eastAsia="zh-CN"/>
              </w:rPr>
            </w:pPr>
          </w:p>
          <w:p w14:paraId="0FE2BEB7">
            <w:pPr>
              <w:bidi w:val="0"/>
              <w:rPr>
                <w:rFonts w:hint="default"/>
                <w:highlight w:val="none"/>
                <w:lang w:val="en-US" w:eastAsia="zh-CN"/>
              </w:rPr>
            </w:pPr>
          </w:p>
          <w:p w14:paraId="2D8C7585">
            <w:pPr>
              <w:bidi w:val="0"/>
              <w:rPr>
                <w:rFonts w:hint="default"/>
                <w:highlight w:val="none"/>
                <w:lang w:val="en-US" w:eastAsia="zh-CN"/>
              </w:rPr>
            </w:pPr>
          </w:p>
          <w:p w14:paraId="3EDAABD7">
            <w:pPr>
              <w:bidi w:val="0"/>
              <w:rPr>
                <w:rFonts w:hint="default"/>
                <w:highlight w:val="none"/>
                <w:lang w:val="en-US" w:eastAsia="zh-CN"/>
              </w:rPr>
            </w:pPr>
          </w:p>
          <w:p w14:paraId="1F952A33">
            <w:pPr>
              <w:bidi w:val="0"/>
              <w:rPr>
                <w:rFonts w:hint="default"/>
                <w:highlight w:val="none"/>
                <w:lang w:val="en-US" w:eastAsia="zh-CN"/>
              </w:rPr>
            </w:pPr>
          </w:p>
          <w:p w14:paraId="70102325">
            <w:pPr>
              <w:bidi w:val="0"/>
              <w:rPr>
                <w:rFonts w:hint="default"/>
                <w:highlight w:val="none"/>
                <w:lang w:val="en-US" w:eastAsia="zh-CN"/>
              </w:rPr>
            </w:pPr>
          </w:p>
          <w:p w14:paraId="46931DE0">
            <w:pPr>
              <w:bidi w:val="0"/>
              <w:rPr>
                <w:rFonts w:hint="default"/>
                <w:highlight w:val="none"/>
                <w:lang w:val="en-US" w:eastAsia="zh-CN"/>
              </w:rPr>
            </w:pPr>
          </w:p>
        </w:tc>
      </w:tr>
      <w:tr w14:paraId="50CE0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8956" w:type="dxa"/>
            <w:gridSpan w:val="16"/>
            <w:noWrap w:val="0"/>
            <w:vAlign w:val="top"/>
          </w:tcPr>
          <w:p w14:paraId="0BF02DC8">
            <w:pPr>
              <w:numPr>
                <w:ilvl w:val="0"/>
                <w:numId w:val="0"/>
              </w:numPr>
              <w:bidi w:val="0"/>
              <w:rPr>
                <w:rFonts w:hint="default"/>
                <w:highlight w:val="none"/>
                <w:lang w:val="en-US" w:eastAsia="zh-CN"/>
              </w:rPr>
            </w:pPr>
            <w:r>
              <w:rPr>
                <w:rFonts w:hint="eastAsia" w:ascii="宋体" w:hAnsi="宋体" w:eastAsia="宋体" w:cs="宋体"/>
                <w:b/>
                <w:bCs/>
                <w:kern w:val="0"/>
                <w:sz w:val="27"/>
                <w:szCs w:val="27"/>
                <w:highlight w:val="none"/>
                <w:lang w:val="en-US" w:eastAsia="zh-CN" w:bidi="ar"/>
              </w:rPr>
              <w:t>七、</w:t>
            </w:r>
            <w:r>
              <w:rPr>
                <w:rFonts w:hint="default" w:ascii="宋体" w:hAnsi="宋体" w:eastAsia="宋体" w:cs="宋体"/>
                <w:b/>
                <w:bCs/>
                <w:kern w:val="0"/>
                <w:sz w:val="27"/>
                <w:szCs w:val="27"/>
                <w:highlight w:val="none"/>
                <w:lang w:val="en-US" w:eastAsia="zh-CN" w:bidi="ar"/>
              </w:rPr>
              <w:t>项目实施计划总表（表格</w:t>
            </w:r>
            <w:r>
              <w:rPr>
                <w:rFonts w:hint="eastAsia" w:ascii="宋体" w:hAnsi="宋体" w:cs="宋体"/>
                <w:b/>
                <w:bCs/>
                <w:kern w:val="0"/>
                <w:sz w:val="27"/>
                <w:szCs w:val="27"/>
                <w:highlight w:val="none"/>
                <w:lang w:val="en-US" w:eastAsia="zh-CN" w:bidi="ar"/>
              </w:rPr>
              <w:t>）</w:t>
            </w:r>
          </w:p>
        </w:tc>
      </w:tr>
      <w:tr w14:paraId="4D36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1" w:hRule="atLeast"/>
          <w:jc w:val="center"/>
        </w:trPr>
        <w:tc>
          <w:tcPr>
            <w:tcW w:w="8956" w:type="dxa"/>
            <w:gridSpan w:val="16"/>
            <w:noWrap w:val="0"/>
            <w:vAlign w:val="top"/>
          </w:tcPr>
          <w:tbl>
            <w:tblPr>
              <w:tblStyle w:val="6"/>
              <w:tblW w:w="911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632"/>
              <w:gridCol w:w="2252"/>
              <w:gridCol w:w="2454"/>
              <w:gridCol w:w="2776"/>
            </w:tblGrid>
            <w:tr w14:paraId="1FF7F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29" w:hRule="atLeast"/>
                <w:tblHeader/>
                <w:jc w:val="center"/>
              </w:trPr>
              <w:tc>
                <w:tcPr>
                  <w:tcW w:w="1632" w:type="dxa"/>
                  <w:tcBorders>
                    <w:top w:val="single" w:color="auto" w:sz="4" w:space="0"/>
                    <w:left w:val="single" w:color="auto" w:sz="0" w:space="0"/>
                    <w:bottom w:val="single" w:color="auto" w:sz="4" w:space="0"/>
                    <w:right w:val="single" w:color="auto" w:sz="4" w:space="0"/>
                  </w:tcBorders>
                  <w:shd w:val="clear" w:color="auto" w:fill="FFFFFF"/>
                  <w:vAlign w:val="center"/>
                </w:tcPr>
                <w:p w14:paraId="5E93BD28">
                  <w:pPr>
                    <w:bidi w:val="0"/>
                    <w:jc w:val="center"/>
                    <w:rPr>
                      <w:b/>
                      <w:bCs/>
                      <w:highlight w:val="none"/>
                    </w:rPr>
                  </w:pPr>
                  <w:r>
                    <w:rPr>
                      <w:rFonts w:hint="default"/>
                      <w:b/>
                      <w:bCs/>
                      <w:highlight w:val="none"/>
                      <w:lang w:val="en-US" w:eastAsia="zh-CN"/>
                    </w:rPr>
                    <w:t>阶段</w:t>
                  </w:r>
                </w:p>
              </w:tc>
              <w:tc>
                <w:tcPr>
                  <w:tcW w:w="2252" w:type="dxa"/>
                  <w:tcBorders>
                    <w:top w:val="single" w:color="auto" w:sz="4" w:space="0"/>
                    <w:left w:val="single" w:color="auto" w:sz="4" w:space="0"/>
                    <w:bottom w:val="single" w:color="auto" w:sz="4" w:space="0"/>
                    <w:right w:val="single" w:color="auto" w:sz="4" w:space="0"/>
                  </w:tcBorders>
                  <w:shd w:val="clear" w:color="auto" w:fill="FFFFFF"/>
                  <w:vAlign w:val="center"/>
                </w:tcPr>
                <w:p w14:paraId="6CE601CE">
                  <w:pPr>
                    <w:bidi w:val="0"/>
                    <w:jc w:val="center"/>
                    <w:rPr>
                      <w:rFonts w:hint="default"/>
                      <w:b/>
                      <w:bCs/>
                      <w:highlight w:val="none"/>
                    </w:rPr>
                  </w:pPr>
                  <w:r>
                    <w:rPr>
                      <w:rFonts w:hint="default"/>
                      <w:b/>
                      <w:bCs/>
                      <w:highlight w:val="none"/>
                      <w:lang w:val="en-US" w:eastAsia="zh-CN"/>
                    </w:rPr>
                    <w:t>时间</w:t>
                  </w:r>
                </w:p>
              </w:tc>
              <w:tc>
                <w:tcPr>
                  <w:tcW w:w="2454" w:type="dxa"/>
                  <w:tcBorders>
                    <w:top w:val="single" w:color="auto" w:sz="4" w:space="0"/>
                    <w:left w:val="single" w:color="auto" w:sz="4" w:space="0"/>
                    <w:bottom w:val="single" w:color="auto" w:sz="4" w:space="0"/>
                    <w:right w:val="single" w:color="auto" w:sz="4" w:space="0"/>
                  </w:tcBorders>
                  <w:shd w:val="clear" w:color="auto" w:fill="FFFFFF"/>
                  <w:vAlign w:val="center"/>
                </w:tcPr>
                <w:p w14:paraId="56825B91">
                  <w:pPr>
                    <w:bidi w:val="0"/>
                    <w:jc w:val="center"/>
                    <w:rPr>
                      <w:rFonts w:hint="default"/>
                      <w:b/>
                      <w:bCs/>
                      <w:highlight w:val="none"/>
                    </w:rPr>
                  </w:pPr>
                  <w:r>
                    <w:rPr>
                      <w:rFonts w:hint="default"/>
                      <w:b/>
                      <w:bCs/>
                      <w:highlight w:val="none"/>
                      <w:lang w:val="en-US" w:eastAsia="zh-CN"/>
                    </w:rPr>
                    <w:t>关键任务</w:t>
                  </w:r>
                </w:p>
              </w:tc>
              <w:tc>
                <w:tcPr>
                  <w:tcW w:w="2776" w:type="dxa"/>
                  <w:tcBorders>
                    <w:top w:val="single" w:color="auto" w:sz="4" w:space="0"/>
                    <w:left w:val="single" w:color="auto" w:sz="4" w:space="0"/>
                    <w:bottom w:val="single" w:color="auto" w:sz="4" w:space="0"/>
                    <w:right w:val="single" w:color="auto" w:sz="4" w:space="0"/>
                  </w:tcBorders>
                  <w:shd w:val="clear" w:color="auto" w:fill="FFFFFF"/>
                  <w:vAlign w:val="center"/>
                </w:tcPr>
                <w:p w14:paraId="17A03CE2">
                  <w:pPr>
                    <w:bidi w:val="0"/>
                    <w:jc w:val="center"/>
                    <w:rPr>
                      <w:rFonts w:hint="default"/>
                      <w:b/>
                      <w:bCs/>
                      <w:highlight w:val="none"/>
                    </w:rPr>
                  </w:pPr>
                  <w:r>
                    <w:rPr>
                      <w:rFonts w:hint="default"/>
                      <w:b/>
                      <w:bCs/>
                      <w:highlight w:val="none"/>
                      <w:lang w:val="en-US" w:eastAsia="zh-CN"/>
                    </w:rPr>
                    <w:t>里程碑成果</w:t>
                  </w:r>
                </w:p>
              </w:tc>
            </w:tr>
            <w:tr w14:paraId="0642B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7" w:hRule="atLeast"/>
                <w:tblHeader/>
                <w:jc w:val="center"/>
              </w:trPr>
              <w:tc>
                <w:tcPr>
                  <w:tcW w:w="1632" w:type="dxa"/>
                  <w:tcBorders>
                    <w:top w:val="single" w:color="auto" w:sz="4" w:space="0"/>
                    <w:left w:val="single" w:color="auto" w:sz="0" w:space="0"/>
                    <w:bottom w:val="single" w:color="auto" w:sz="4" w:space="0"/>
                    <w:right w:val="single" w:color="auto" w:sz="4" w:space="0"/>
                  </w:tcBorders>
                  <w:shd w:val="clear" w:color="auto" w:fill="FFFFFF"/>
                  <w:tcMar>
                    <w:top w:w="0" w:type="dxa"/>
                    <w:left w:w="0" w:type="dxa"/>
                    <w:bottom w:w="0" w:type="dxa"/>
                    <w:right w:w="0" w:type="dxa"/>
                  </w:tcMar>
                  <w:vAlign w:val="center"/>
                </w:tcPr>
                <w:p w14:paraId="79527DFD">
                  <w:pPr>
                    <w:bidi w:val="0"/>
                    <w:jc w:val="center"/>
                    <w:rPr>
                      <w:rFonts w:hint="default"/>
                      <w:highlight w:val="none"/>
                      <w:lang w:val="en-US" w:eastAsia="zh-CN"/>
                    </w:rPr>
                  </w:pPr>
                  <w:r>
                    <w:rPr>
                      <w:rFonts w:ascii="Segoe UI" w:hAnsi="Segoe UI" w:eastAsia="Segoe UI" w:cs="Segoe UI"/>
                      <w:i w:val="0"/>
                      <w:iCs w:val="0"/>
                      <w:caps w:val="0"/>
                      <w:color w:val="0F1115"/>
                      <w:spacing w:val="0"/>
                      <w:sz w:val="22"/>
                      <w:szCs w:val="22"/>
                      <w:shd w:val="clear" w:fill="FFFFFF"/>
                    </w:rPr>
                    <w:t>立项阶段</w:t>
                  </w:r>
                </w:p>
              </w:tc>
              <w:tc>
                <w:tcPr>
                  <w:tcW w:w="2252"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6305CF54">
                  <w:pPr>
                    <w:bidi w:val="0"/>
                    <w:jc w:val="center"/>
                    <w:rPr>
                      <w:rFonts w:hint="default"/>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10765B8C">
                  <w:pPr>
                    <w:bidi w:val="0"/>
                    <w:jc w:val="center"/>
                    <w:rPr>
                      <w:rFonts w:hint="default"/>
                      <w:highlight w:val="none"/>
                      <w:lang w:val="en-US" w:eastAsia="zh-CN"/>
                    </w:rPr>
                  </w:pPr>
                </w:p>
              </w:tc>
              <w:tc>
                <w:tcPr>
                  <w:tcW w:w="2776"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747E3FCE">
                  <w:pPr>
                    <w:bidi w:val="0"/>
                    <w:jc w:val="center"/>
                    <w:rPr>
                      <w:rFonts w:hint="default"/>
                      <w:highlight w:val="none"/>
                      <w:lang w:val="en-US" w:eastAsia="zh-CN"/>
                    </w:rPr>
                  </w:pPr>
                </w:p>
              </w:tc>
            </w:tr>
            <w:tr w14:paraId="09192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2" w:hRule="atLeast"/>
                <w:tblHeader/>
                <w:jc w:val="center"/>
              </w:trPr>
              <w:tc>
                <w:tcPr>
                  <w:tcW w:w="1632" w:type="dxa"/>
                  <w:tcBorders>
                    <w:top w:val="single" w:color="auto" w:sz="4" w:space="0"/>
                    <w:left w:val="single" w:color="auto" w:sz="0" w:space="0"/>
                    <w:bottom w:val="single" w:color="auto" w:sz="4" w:space="0"/>
                    <w:right w:val="single" w:color="auto" w:sz="4" w:space="0"/>
                  </w:tcBorders>
                  <w:shd w:val="clear" w:color="auto" w:fill="FFFFFF"/>
                  <w:tcMar>
                    <w:top w:w="0" w:type="dxa"/>
                    <w:left w:w="0" w:type="dxa"/>
                    <w:bottom w:w="0" w:type="dxa"/>
                    <w:right w:w="0" w:type="dxa"/>
                  </w:tcMar>
                  <w:vAlign w:val="center"/>
                </w:tcPr>
                <w:p w14:paraId="31DEDE7C">
                  <w:pPr>
                    <w:bidi w:val="0"/>
                    <w:jc w:val="center"/>
                    <w:rPr>
                      <w:rFonts w:hint="default"/>
                      <w:highlight w:val="none"/>
                      <w:lang w:val="en-US" w:eastAsia="zh-CN"/>
                    </w:rPr>
                  </w:pPr>
                  <w:r>
                    <w:rPr>
                      <w:rFonts w:ascii="Segoe UI" w:hAnsi="Segoe UI" w:eastAsia="Segoe UI" w:cs="Segoe UI"/>
                      <w:i w:val="0"/>
                      <w:iCs w:val="0"/>
                      <w:caps w:val="0"/>
                      <w:color w:val="0F1115"/>
                      <w:spacing w:val="0"/>
                      <w:sz w:val="22"/>
                      <w:szCs w:val="22"/>
                      <w:shd w:val="clear" w:fill="FFFFFF"/>
                    </w:rPr>
                    <w:t>策划阶段</w:t>
                  </w:r>
                </w:p>
              </w:tc>
              <w:tc>
                <w:tcPr>
                  <w:tcW w:w="2252"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6389563F">
                  <w:pPr>
                    <w:bidi w:val="0"/>
                    <w:jc w:val="center"/>
                    <w:rPr>
                      <w:rFonts w:hint="default"/>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4D980B02">
                  <w:pPr>
                    <w:bidi w:val="0"/>
                    <w:jc w:val="center"/>
                    <w:rPr>
                      <w:rFonts w:hint="default"/>
                      <w:highlight w:val="none"/>
                      <w:lang w:val="en-US" w:eastAsia="zh-CN"/>
                    </w:rPr>
                  </w:pPr>
                </w:p>
              </w:tc>
              <w:tc>
                <w:tcPr>
                  <w:tcW w:w="2776"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5C0458A6">
                  <w:pPr>
                    <w:bidi w:val="0"/>
                    <w:jc w:val="center"/>
                    <w:rPr>
                      <w:rFonts w:hint="default"/>
                      <w:highlight w:val="none"/>
                      <w:lang w:val="en-US" w:eastAsia="zh-CN"/>
                    </w:rPr>
                  </w:pPr>
                </w:p>
              </w:tc>
            </w:tr>
            <w:tr w14:paraId="07C65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2" w:hRule="atLeast"/>
                <w:tblHeader/>
                <w:jc w:val="center"/>
              </w:trPr>
              <w:tc>
                <w:tcPr>
                  <w:tcW w:w="1632" w:type="dxa"/>
                  <w:tcBorders>
                    <w:top w:val="single" w:color="auto" w:sz="4" w:space="0"/>
                    <w:left w:val="single" w:color="auto" w:sz="0" w:space="0"/>
                    <w:bottom w:val="single" w:color="auto" w:sz="4" w:space="0"/>
                    <w:right w:val="single" w:color="auto" w:sz="4" w:space="0"/>
                  </w:tcBorders>
                  <w:shd w:val="clear" w:color="auto" w:fill="FFFFFF"/>
                  <w:tcMar>
                    <w:top w:w="0" w:type="dxa"/>
                    <w:left w:w="0" w:type="dxa"/>
                    <w:bottom w:w="0" w:type="dxa"/>
                    <w:right w:w="0" w:type="dxa"/>
                  </w:tcMar>
                  <w:vAlign w:val="center"/>
                </w:tcPr>
                <w:p w14:paraId="0BE7AA2E">
                  <w:pPr>
                    <w:bidi w:val="0"/>
                    <w:jc w:val="center"/>
                    <w:rPr>
                      <w:rFonts w:hint="default"/>
                      <w:highlight w:val="none"/>
                      <w:lang w:val="en-US" w:eastAsia="zh-CN"/>
                    </w:rPr>
                  </w:pPr>
                  <w:r>
                    <w:rPr>
                      <w:rFonts w:ascii="Segoe UI" w:hAnsi="Segoe UI" w:eastAsia="Segoe UI" w:cs="Segoe UI"/>
                      <w:i w:val="0"/>
                      <w:iCs w:val="0"/>
                      <w:caps w:val="0"/>
                      <w:color w:val="0F1115"/>
                      <w:spacing w:val="0"/>
                      <w:sz w:val="22"/>
                      <w:szCs w:val="22"/>
                      <w:shd w:val="clear" w:fill="FFFFFF"/>
                    </w:rPr>
                    <w:t>拍摄阶段</w:t>
                  </w:r>
                </w:p>
              </w:tc>
              <w:tc>
                <w:tcPr>
                  <w:tcW w:w="2252"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74B54D86">
                  <w:pPr>
                    <w:bidi w:val="0"/>
                    <w:jc w:val="center"/>
                    <w:rPr>
                      <w:rFonts w:hint="default"/>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2FAAB685">
                  <w:pPr>
                    <w:bidi w:val="0"/>
                    <w:jc w:val="center"/>
                    <w:rPr>
                      <w:rFonts w:hint="default"/>
                      <w:highlight w:val="none"/>
                      <w:lang w:val="en-US" w:eastAsia="zh-CN"/>
                    </w:rPr>
                  </w:pPr>
                </w:p>
              </w:tc>
              <w:tc>
                <w:tcPr>
                  <w:tcW w:w="2776"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7F9732E2">
                  <w:pPr>
                    <w:bidi w:val="0"/>
                    <w:jc w:val="center"/>
                    <w:rPr>
                      <w:rFonts w:hint="default"/>
                      <w:highlight w:val="none"/>
                      <w:lang w:val="en-US" w:eastAsia="zh-CN"/>
                    </w:rPr>
                  </w:pPr>
                </w:p>
              </w:tc>
            </w:tr>
            <w:tr w14:paraId="3556C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2" w:hRule="atLeast"/>
                <w:tblHeader/>
                <w:jc w:val="center"/>
              </w:trPr>
              <w:tc>
                <w:tcPr>
                  <w:tcW w:w="1632" w:type="dxa"/>
                  <w:tcBorders>
                    <w:top w:val="single" w:color="auto" w:sz="4" w:space="0"/>
                    <w:left w:val="single" w:color="auto" w:sz="0" w:space="0"/>
                    <w:bottom w:val="single" w:color="auto" w:sz="4" w:space="0"/>
                    <w:right w:val="single" w:color="auto" w:sz="4" w:space="0"/>
                  </w:tcBorders>
                  <w:shd w:val="clear" w:color="auto" w:fill="FFFFFF"/>
                  <w:tcMar>
                    <w:top w:w="0" w:type="dxa"/>
                    <w:left w:w="0" w:type="dxa"/>
                    <w:bottom w:w="0" w:type="dxa"/>
                    <w:right w:w="0" w:type="dxa"/>
                  </w:tcMar>
                  <w:vAlign w:val="center"/>
                </w:tcPr>
                <w:p w14:paraId="5D16C9DE">
                  <w:pPr>
                    <w:bidi w:val="0"/>
                    <w:jc w:val="center"/>
                    <w:rPr>
                      <w:rFonts w:hint="default"/>
                      <w:highlight w:val="none"/>
                      <w:lang w:val="en-US" w:eastAsia="zh-CN"/>
                    </w:rPr>
                  </w:pPr>
                  <w:r>
                    <w:rPr>
                      <w:rFonts w:ascii="Segoe UI" w:hAnsi="Segoe UI" w:eastAsia="Segoe UI" w:cs="Segoe UI"/>
                      <w:i w:val="0"/>
                      <w:iCs w:val="0"/>
                      <w:caps w:val="0"/>
                      <w:color w:val="0F1115"/>
                      <w:spacing w:val="0"/>
                      <w:sz w:val="22"/>
                      <w:szCs w:val="22"/>
                      <w:shd w:val="clear" w:fill="FFFFFF"/>
                    </w:rPr>
                    <w:t>后期制作</w:t>
                  </w:r>
                </w:p>
              </w:tc>
              <w:tc>
                <w:tcPr>
                  <w:tcW w:w="2252"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3DCED8D0">
                  <w:pPr>
                    <w:bidi w:val="0"/>
                    <w:jc w:val="center"/>
                    <w:rPr>
                      <w:rFonts w:hint="default"/>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1225E316">
                  <w:pPr>
                    <w:bidi w:val="0"/>
                    <w:jc w:val="center"/>
                    <w:rPr>
                      <w:rFonts w:hint="default"/>
                      <w:highlight w:val="none"/>
                      <w:lang w:val="en-US" w:eastAsia="zh-CN"/>
                    </w:rPr>
                  </w:pPr>
                </w:p>
              </w:tc>
              <w:tc>
                <w:tcPr>
                  <w:tcW w:w="2776"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4FE71B02">
                  <w:pPr>
                    <w:bidi w:val="0"/>
                    <w:jc w:val="center"/>
                    <w:rPr>
                      <w:rFonts w:hint="default"/>
                      <w:highlight w:val="none"/>
                      <w:lang w:val="en-US" w:eastAsia="zh-CN"/>
                    </w:rPr>
                  </w:pPr>
                </w:p>
              </w:tc>
            </w:tr>
            <w:tr w14:paraId="0CA62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87" w:hRule="atLeast"/>
                <w:tblHeader/>
                <w:jc w:val="center"/>
              </w:trPr>
              <w:tc>
                <w:tcPr>
                  <w:tcW w:w="1632" w:type="dxa"/>
                  <w:tcBorders>
                    <w:top w:val="single" w:color="auto" w:sz="4" w:space="0"/>
                    <w:left w:val="single" w:color="auto" w:sz="0" w:space="0"/>
                    <w:bottom w:val="single" w:color="auto" w:sz="4" w:space="0"/>
                    <w:right w:val="single" w:color="auto" w:sz="4" w:space="0"/>
                  </w:tcBorders>
                  <w:shd w:val="clear" w:color="auto" w:fill="FFFFFF"/>
                  <w:tcMar>
                    <w:top w:w="0" w:type="dxa"/>
                    <w:left w:w="0" w:type="dxa"/>
                    <w:bottom w:w="0" w:type="dxa"/>
                    <w:right w:w="0" w:type="dxa"/>
                  </w:tcMar>
                  <w:vAlign w:val="center"/>
                </w:tcPr>
                <w:p w14:paraId="62A7DB35">
                  <w:pPr>
                    <w:bidi w:val="0"/>
                    <w:jc w:val="center"/>
                    <w:rPr>
                      <w:rFonts w:hint="default"/>
                      <w:highlight w:val="none"/>
                      <w:lang w:val="en-US" w:eastAsia="zh-CN"/>
                    </w:rPr>
                  </w:pPr>
                  <w:r>
                    <w:rPr>
                      <w:rFonts w:ascii="Segoe UI" w:hAnsi="Segoe UI" w:eastAsia="Segoe UI" w:cs="Segoe UI"/>
                      <w:i w:val="0"/>
                      <w:iCs w:val="0"/>
                      <w:caps w:val="0"/>
                      <w:color w:val="0F1115"/>
                      <w:spacing w:val="0"/>
                      <w:sz w:val="22"/>
                      <w:szCs w:val="22"/>
                      <w:shd w:val="clear" w:fill="FFFFFF"/>
                    </w:rPr>
                    <w:t>中期检查</w:t>
                  </w:r>
                </w:p>
              </w:tc>
              <w:tc>
                <w:tcPr>
                  <w:tcW w:w="2252"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35B7BBA6">
                  <w:pPr>
                    <w:bidi w:val="0"/>
                    <w:jc w:val="center"/>
                    <w:rPr>
                      <w:rFonts w:hint="default"/>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756CB86F">
                  <w:pPr>
                    <w:bidi w:val="0"/>
                    <w:jc w:val="center"/>
                    <w:rPr>
                      <w:rFonts w:hint="default"/>
                      <w:highlight w:val="none"/>
                      <w:lang w:val="en-US" w:eastAsia="zh-CN"/>
                    </w:rPr>
                  </w:pPr>
                </w:p>
              </w:tc>
              <w:tc>
                <w:tcPr>
                  <w:tcW w:w="2776"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22069E24">
                  <w:pPr>
                    <w:bidi w:val="0"/>
                    <w:jc w:val="center"/>
                    <w:rPr>
                      <w:rFonts w:hint="default"/>
                      <w:highlight w:val="none"/>
                      <w:lang w:val="en-US" w:eastAsia="zh-CN"/>
                    </w:rPr>
                  </w:pPr>
                </w:p>
              </w:tc>
            </w:tr>
            <w:tr w14:paraId="05185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87" w:hRule="atLeast"/>
                <w:tblHeader/>
                <w:jc w:val="center"/>
              </w:trPr>
              <w:tc>
                <w:tcPr>
                  <w:tcW w:w="1632" w:type="dxa"/>
                  <w:tcBorders>
                    <w:top w:val="single" w:color="auto" w:sz="4" w:space="0"/>
                    <w:left w:val="single" w:color="auto" w:sz="0" w:space="0"/>
                    <w:bottom w:val="single" w:color="auto" w:sz="4" w:space="0"/>
                    <w:right w:val="single" w:color="auto" w:sz="4" w:space="0"/>
                  </w:tcBorders>
                  <w:shd w:val="clear" w:color="auto" w:fill="FFFFFF"/>
                  <w:tcMar>
                    <w:top w:w="0" w:type="dxa"/>
                    <w:left w:w="0" w:type="dxa"/>
                    <w:bottom w:w="0" w:type="dxa"/>
                    <w:right w:w="0" w:type="dxa"/>
                  </w:tcMar>
                  <w:vAlign w:val="center"/>
                </w:tcPr>
                <w:p w14:paraId="2F613772">
                  <w:pPr>
                    <w:bidi w:val="0"/>
                    <w:jc w:val="center"/>
                    <w:rPr>
                      <w:rFonts w:hint="default"/>
                      <w:highlight w:val="none"/>
                      <w:lang w:val="en-US" w:eastAsia="zh-CN"/>
                    </w:rPr>
                  </w:pPr>
                  <w:r>
                    <w:rPr>
                      <w:rFonts w:ascii="Segoe UI" w:hAnsi="Segoe UI" w:eastAsia="Segoe UI" w:cs="Segoe UI"/>
                      <w:i w:val="0"/>
                      <w:iCs w:val="0"/>
                      <w:caps w:val="0"/>
                      <w:color w:val="0F1115"/>
                      <w:spacing w:val="0"/>
                      <w:sz w:val="22"/>
                      <w:szCs w:val="22"/>
                      <w:shd w:val="clear" w:fill="FFFFFF"/>
                    </w:rPr>
                    <w:t>精修完善</w:t>
                  </w:r>
                </w:p>
              </w:tc>
              <w:tc>
                <w:tcPr>
                  <w:tcW w:w="2252"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254BB663">
                  <w:pPr>
                    <w:bidi w:val="0"/>
                    <w:jc w:val="center"/>
                    <w:rPr>
                      <w:rFonts w:hint="default"/>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1262AD02">
                  <w:pPr>
                    <w:bidi w:val="0"/>
                    <w:jc w:val="center"/>
                    <w:rPr>
                      <w:rFonts w:hint="default"/>
                      <w:highlight w:val="none"/>
                      <w:lang w:val="en-US" w:eastAsia="zh-CN"/>
                    </w:rPr>
                  </w:pPr>
                </w:p>
              </w:tc>
              <w:tc>
                <w:tcPr>
                  <w:tcW w:w="2776"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352EB07B">
                  <w:pPr>
                    <w:bidi w:val="0"/>
                    <w:jc w:val="center"/>
                    <w:rPr>
                      <w:rFonts w:hint="default"/>
                      <w:highlight w:val="none"/>
                      <w:lang w:val="en-US" w:eastAsia="zh-CN"/>
                    </w:rPr>
                  </w:pPr>
                </w:p>
              </w:tc>
            </w:tr>
            <w:tr w14:paraId="18F10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2" w:hRule="atLeast"/>
                <w:tblHeader/>
                <w:jc w:val="center"/>
              </w:trPr>
              <w:tc>
                <w:tcPr>
                  <w:tcW w:w="1632" w:type="dxa"/>
                  <w:tcBorders>
                    <w:top w:val="single" w:color="auto" w:sz="4" w:space="0"/>
                    <w:left w:val="single" w:color="auto" w:sz="0" w:space="0"/>
                    <w:bottom w:val="single" w:color="auto" w:sz="4" w:space="0"/>
                    <w:right w:val="single" w:color="auto" w:sz="4" w:space="0"/>
                  </w:tcBorders>
                  <w:shd w:val="clear" w:color="auto" w:fill="FFFFFF"/>
                  <w:tcMar>
                    <w:top w:w="0" w:type="dxa"/>
                    <w:left w:w="0" w:type="dxa"/>
                    <w:bottom w:w="0" w:type="dxa"/>
                    <w:right w:w="0" w:type="dxa"/>
                  </w:tcMar>
                  <w:vAlign w:val="center"/>
                </w:tcPr>
                <w:p w14:paraId="51A0C7DD">
                  <w:pPr>
                    <w:bidi w:val="0"/>
                    <w:jc w:val="center"/>
                    <w:rPr>
                      <w:rFonts w:hint="default"/>
                      <w:highlight w:val="none"/>
                      <w:lang w:val="en-US" w:eastAsia="zh-CN"/>
                    </w:rPr>
                  </w:pPr>
                  <w:r>
                    <w:rPr>
                      <w:rFonts w:ascii="Segoe UI" w:hAnsi="Segoe UI" w:eastAsia="Segoe UI" w:cs="Segoe UI"/>
                      <w:i w:val="0"/>
                      <w:iCs w:val="0"/>
                      <w:caps w:val="0"/>
                      <w:color w:val="0F1115"/>
                      <w:spacing w:val="0"/>
                      <w:sz w:val="22"/>
                      <w:szCs w:val="22"/>
                      <w:shd w:val="clear" w:fill="FFFFFF"/>
                    </w:rPr>
                    <w:t>结题验收</w:t>
                  </w:r>
                </w:p>
              </w:tc>
              <w:tc>
                <w:tcPr>
                  <w:tcW w:w="2252"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0163DB60">
                  <w:pPr>
                    <w:bidi w:val="0"/>
                    <w:jc w:val="center"/>
                    <w:rPr>
                      <w:rFonts w:hint="default"/>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43882A25">
                  <w:pPr>
                    <w:bidi w:val="0"/>
                    <w:jc w:val="center"/>
                    <w:rPr>
                      <w:rFonts w:hint="default"/>
                      <w:highlight w:val="none"/>
                      <w:lang w:val="en-US" w:eastAsia="zh-CN"/>
                    </w:rPr>
                  </w:pPr>
                </w:p>
              </w:tc>
              <w:tc>
                <w:tcPr>
                  <w:tcW w:w="2776" w:type="dxa"/>
                  <w:tcBorders>
                    <w:top w:val="single" w:color="auto" w:sz="4" w:space="0"/>
                    <w:left w:val="single" w:color="auto" w:sz="4" w:space="0"/>
                    <w:bottom w:val="single" w:color="auto" w:sz="4" w:space="0"/>
                    <w:right w:val="single" w:color="auto" w:sz="4" w:space="0"/>
                  </w:tcBorders>
                  <w:shd w:val="clear" w:color="auto" w:fill="FFFFFF"/>
                  <w:tcMar>
                    <w:top w:w="0" w:type="dxa"/>
                    <w:left w:w="240" w:type="dxa"/>
                    <w:bottom w:w="0" w:type="dxa"/>
                    <w:right w:w="0" w:type="dxa"/>
                  </w:tcMar>
                  <w:vAlign w:val="center"/>
                </w:tcPr>
                <w:p w14:paraId="70D5580F">
                  <w:pPr>
                    <w:bidi w:val="0"/>
                    <w:jc w:val="center"/>
                    <w:rPr>
                      <w:rFonts w:hint="default"/>
                      <w:highlight w:val="none"/>
                      <w:lang w:val="en-US" w:eastAsia="zh-CN"/>
                    </w:rPr>
                  </w:pPr>
                </w:p>
              </w:tc>
            </w:tr>
          </w:tbl>
          <w:p w14:paraId="30244900">
            <w:pPr>
              <w:numPr>
                <w:ilvl w:val="0"/>
                <w:numId w:val="0"/>
              </w:numPr>
              <w:bidi w:val="0"/>
              <w:rPr>
                <w:rFonts w:hint="default" w:ascii="宋体" w:hAnsi="宋体" w:eastAsia="宋体" w:cs="宋体"/>
                <w:b/>
                <w:bCs/>
                <w:kern w:val="0"/>
                <w:sz w:val="27"/>
                <w:szCs w:val="27"/>
                <w:highlight w:val="none"/>
                <w:lang w:val="en-US" w:eastAsia="zh-CN" w:bidi="ar"/>
              </w:rPr>
            </w:pPr>
          </w:p>
        </w:tc>
      </w:tr>
      <w:tr w14:paraId="726A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8956" w:type="dxa"/>
            <w:gridSpan w:val="16"/>
            <w:noWrap w:val="0"/>
            <w:vAlign w:val="top"/>
          </w:tcPr>
          <w:p w14:paraId="0C5D93DD">
            <w:pPr>
              <w:spacing w:before="156" w:beforeLines="50"/>
              <w:rPr>
                <w:rFonts w:hint="default" w:eastAsia="宋体"/>
                <w:b w:val="0"/>
                <w:bCs w:val="0"/>
                <w:sz w:val="24"/>
                <w:highlight w:val="none"/>
                <w:lang w:val="en-US" w:eastAsia="zh-CN"/>
              </w:rPr>
            </w:pPr>
            <w:r>
              <w:rPr>
                <w:rFonts w:hint="eastAsia" w:ascii="宋体" w:hAnsi="宋体" w:cs="宋体"/>
                <w:b/>
                <w:bCs/>
                <w:kern w:val="0"/>
                <w:sz w:val="27"/>
                <w:szCs w:val="27"/>
                <w:highlight w:val="none"/>
                <w:lang w:val="en-US" w:eastAsia="zh-CN" w:bidi="ar"/>
              </w:rPr>
              <w:t>八</w:t>
            </w:r>
            <w:r>
              <w:rPr>
                <w:rFonts w:hint="eastAsia" w:ascii="宋体" w:hAnsi="宋体" w:eastAsia="宋体" w:cs="宋体"/>
                <w:b/>
                <w:bCs/>
                <w:kern w:val="0"/>
                <w:sz w:val="27"/>
                <w:szCs w:val="27"/>
                <w:highlight w:val="none"/>
                <w:lang w:val="en-US" w:eastAsia="zh-CN" w:bidi="ar"/>
              </w:rPr>
              <w:t>、项目经费使用计划</w:t>
            </w:r>
          </w:p>
        </w:tc>
      </w:tr>
      <w:tr w14:paraId="3864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8956" w:type="dxa"/>
            <w:gridSpan w:val="16"/>
            <w:noWrap w:val="0"/>
            <w:vAlign w:val="center"/>
          </w:tcPr>
          <w:p w14:paraId="0BE79AF2">
            <w:pPr>
              <w:jc w:val="left"/>
              <w:rPr>
                <w:rFonts w:hint="eastAsia" w:ascii="宋体" w:hAnsi="宋体" w:eastAsia="宋体" w:cs="宋体"/>
                <w:b w:val="0"/>
                <w:bCs w:val="0"/>
                <w:sz w:val="24"/>
                <w:highlight w:val="none"/>
                <w:lang w:val="en-US" w:eastAsia="zh-CN"/>
              </w:rPr>
            </w:pPr>
            <w:r>
              <w:rPr>
                <w:rFonts w:ascii="Segoe UI" w:hAnsi="Segoe UI" w:eastAsia="Segoe UI" w:cs="Segoe UI"/>
                <w:b/>
                <w:bCs/>
                <w:i w:val="0"/>
                <w:iCs w:val="0"/>
                <w:caps w:val="0"/>
                <w:color w:val="0F1115"/>
                <w:spacing w:val="0"/>
                <w:sz w:val="24"/>
                <w:szCs w:val="24"/>
                <w:shd w:val="clear" w:fill="FFFFFF"/>
              </w:rPr>
              <w:t>项目总预算：30,000元（大写：叁万元整）</w:t>
            </w:r>
          </w:p>
        </w:tc>
      </w:tr>
      <w:tr w14:paraId="057F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938" w:type="dxa"/>
            <w:gridSpan w:val="2"/>
            <w:noWrap w:val="0"/>
            <w:vAlign w:val="center"/>
          </w:tcPr>
          <w:p w14:paraId="4C4166FC">
            <w:pPr>
              <w:bidi w:val="0"/>
              <w:jc w:val="center"/>
              <w:rPr>
                <w:rFonts w:hint="eastAsia"/>
                <w:b/>
                <w:bCs/>
                <w:highlight w:val="none"/>
                <w:lang w:val="en-US" w:eastAsia="zh-CN"/>
              </w:rPr>
            </w:pPr>
            <w:r>
              <w:rPr>
                <w:rFonts w:hint="eastAsia"/>
                <w:b/>
                <w:bCs/>
                <w:highlight w:val="none"/>
                <w:lang w:val="en-US" w:eastAsia="zh-CN"/>
              </w:rPr>
              <w:t>序号</w:t>
            </w:r>
          </w:p>
        </w:tc>
        <w:tc>
          <w:tcPr>
            <w:tcW w:w="2753" w:type="dxa"/>
            <w:gridSpan w:val="3"/>
            <w:noWrap w:val="0"/>
            <w:vAlign w:val="center"/>
          </w:tcPr>
          <w:p w14:paraId="0287219F">
            <w:pPr>
              <w:bidi w:val="0"/>
              <w:jc w:val="center"/>
              <w:rPr>
                <w:rFonts w:hint="eastAsia"/>
                <w:b/>
                <w:bCs/>
                <w:highlight w:val="none"/>
                <w:lang w:val="en-US" w:eastAsia="zh-CN"/>
              </w:rPr>
            </w:pPr>
            <w:r>
              <w:rPr>
                <w:rFonts w:hint="eastAsia"/>
                <w:b/>
                <w:bCs/>
                <w:highlight w:val="none"/>
                <w:lang w:val="en-US" w:eastAsia="zh-CN"/>
              </w:rPr>
              <w:t>支出科目</w:t>
            </w:r>
          </w:p>
        </w:tc>
        <w:tc>
          <w:tcPr>
            <w:tcW w:w="2595" w:type="dxa"/>
            <w:gridSpan w:val="7"/>
            <w:noWrap w:val="0"/>
            <w:vAlign w:val="center"/>
          </w:tcPr>
          <w:p w14:paraId="0F9F657C">
            <w:pPr>
              <w:bidi w:val="0"/>
              <w:jc w:val="center"/>
              <w:rPr>
                <w:rFonts w:hint="eastAsia"/>
                <w:b/>
                <w:bCs/>
                <w:highlight w:val="none"/>
                <w:lang w:val="en-US" w:eastAsia="zh-CN"/>
              </w:rPr>
            </w:pPr>
            <w:r>
              <w:rPr>
                <w:rFonts w:hint="eastAsia"/>
                <w:b/>
                <w:bCs/>
                <w:highlight w:val="none"/>
                <w:lang w:val="en-US" w:eastAsia="zh-CN"/>
              </w:rPr>
              <w:t>金额（元）</w:t>
            </w:r>
          </w:p>
        </w:tc>
        <w:tc>
          <w:tcPr>
            <w:tcW w:w="2670" w:type="dxa"/>
            <w:gridSpan w:val="4"/>
            <w:noWrap w:val="0"/>
            <w:vAlign w:val="center"/>
          </w:tcPr>
          <w:p w14:paraId="256901E6">
            <w:pPr>
              <w:bidi w:val="0"/>
              <w:jc w:val="center"/>
              <w:rPr>
                <w:rFonts w:hint="eastAsia"/>
                <w:b/>
                <w:bCs/>
                <w:highlight w:val="none"/>
                <w:lang w:val="en-US" w:eastAsia="zh-CN"/>
              </w:rPr>
            </w:pPr>
            <w:r>
              <w:rPr>
                <w:rFonts w:hint="eastAsia"/>
                <w:b/>
                <w:bCs/>
                <w:highlight w:val="none"/>
                <w:lang w:val="en-US" w:eastAsia="zh-CN"/>
              </w:rPr>
              <w:t>主要用途</w:t>
            </w:r>
          </w:p>
        </w:tc>
      </w:tr>
      <w:tr w14:paraId="4015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938" w:type="dxa"/>
            <w:gridSpan w:val="2"/>
            <w:noWrap w:val="0"/>
            <w:vAlign w:val="center"/>
          </w:tcPr>
          <w:p w14:paraId="2ABE03D6">
            <w:pPr>
              <w:bidi w:val="0"/>
              <w:jc w:val="center"/>
              <w:rPr>
                <w:rFonts w:hint="eastAsia"/>
                <w:b w:val="0"/>
                <w:bCs w:val="0"/>
                <w:highlight w:val="none"/>
                <w:lang w:val="en-US" w:eastAsia="zh-CN"/>
              </w:rPr>
            </w:pPr>
            <w:r>
              <w:rPr>
                <w:rFonts w:hint="eastAsia"/>
                <w:b w:val="0"/>
                <w:bCs w:val="0"/>
                <w:highlight w:val="none"/>
                <w:lang w:val="en-US" w:eastAsia="zh-CN"/>
              </w:rPr>
              <w:t>1</w:t>
            </w:r>
          </w:p>
        </w:tc>
        <w:tc>
          <w:tcPr>
            <w:tcW w:w="2753" w:type="dxa"/>
            <w:gridSpan w:val="3"/>
            <w:noWrap w:val="0"/>
            <w:vAlign w:val="center"/>
          </w:tcPr>
          <w:p w14:paraId="0287923F">
            <w:pPr>
              <w:bidi w:val="0"/>
              <w:jc w:val="center"/>
              <w:rPr>
                <w:rFonts w:hint="eastAsia"/>
                <w:b w:val="0"/>
                <w:bCs w:val="0"/>
                <w:highlight w:val="none"/>
                <w:lang w:val="en-US" w:eastAsia="zh-CN"/>
              </w:rPr>
            </w:pPr>
          </w:p>
        </w:tc>
        <w:tc>
          <w:tcPr>
            <w:tcW w:w="2595" w:type="dxa"/>
            <w:gridSpan w:val="7"/>
            <w:noWrap w:val="0"/>
            <w:vAlign w:val="center"/>
          </w:tcPr>
          <w:p w14:paraId="7DC9EEB0">
            <w:pPr>
              <w:bidi w:val="0"/>
              <w:jc w:val="center"/>
              <w:rPr>
                <w:rFonts w:hint="eastAsia"/>
                <w:b w:val="0"/>
                <w:bCs w:val="0"/>
                <w:highlight w:val="none"/>
                <w:lang w:val="en-US" w:eastAsia="zh-CN"/>
              </w:rPr>
            </w:pPr>
          </w:p>
        </w:tc>
        <w:tc>
          <w:tcPr>
            <w:tcW w:w="2670" w:type="dxa"/>
            <w:gridSpan w:val="4"/>
            <w:noWrap w:val="0"/>
            <w:vAlign w:val="center"/>
          </w:tcPr>
          <w:p w14:paraId="1DAD498C">
            <w:pPr>
              <w:bidi w:val="0"/>
              <w:jc w:val="center"/>
              <w:rPr>
                <w:rFonts w:hint="eastAsia"/>
                <w:b w:val="0"/>
                <w:bCs w:val="0"/>
                <w:highlight w:val="none"/>
                <w:lang w:val="en-US" w:eastAsia="zh-CN"/>
              </w:rPr>
            </w:pPr>
          </w:p>
        </w:tc>
      </w:tr>
      <w:tr w14:paraId="3203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38" w:type="dxa"/>
            <w:gridSpan w:val="2"/>
            <w:noWrap w:val="0"/>
            <w:vAlign w:val="center"/>
          </w:tcPr>
          <w:p w14:paraId="187D9C02">
            <w:pPr>
              <w:bidi w:val="0"/>
              <w:jc w:val="center"/>
              <w:rPr>
                <w:rFonts w:hint="eastAsia"/>
                <w:b w:val="0"/>
                <w:bCs w:val="0"/>
                <w:highlight w:val="none"/>
                <w:lang w:val="en-US" w:eastAsia="zh-CN"/>
              </w:rPr>
            </w:pPr>
            <w:r>
              <w:rPr>
                <w:rFonts w:hint="eastAsia"/>
                <w:b w:val="0"/>
                <w:bCs w:val="0"/>
                <w:highlight w:val="none"/>
                <w:lang w:val="en-US" w:eastAsia="zh-CN"/>
              </w:rPr>
              <w:t>2</w:t>
            </w:r>
          </w:p>
        </w:tc>
        <w:tc>
          <w:tcPr>
            <w:tcW w:w="2753" w:type="dxa"/>
            <w:gridSpan w:val="3"/>
            <w:noWrap w:val="0"/>
            <w:vAlign w:val="center"/>
          </w:tcPr>
          <w:p w14:paraId="2AB00EF9">
            <w:pPr>
              <w:bidi w:val="0"/>
              <w:jc w:val="center"/>
              <w:rPr>
                <w:rFonts w:hint="eastAsia"/>
                <w:b w:val="0"/>
                <w:bCs w:val="0"/>
                <w:highlight w:val="none"/>
                <w:lang w:val="en-US" w:eastAsia="zh-CN"/>
              </w:rPr>
            </w:pPr>
          </w:p>
        </w:tc>
        <w:tc>
          <w:tcPr>
            <w:tcW w:w="2595" w:type="dxa"/>
            <w:gridSpan w:val="7"/>
            <w:noWrap w:val="0"/>
            <w:vAlign w:val="center"/>
          </w:tcPr>
          <w:p w14:paraId="30A51A0F">
            <w:pPr>
              <w:bidi w:val="0"/>
              <w:jc w:val="center"/>
              <w:rPr>
                <w:rFonts w:hint="eastAsia"/>
                <w:b w:val="0"/>
                <w:bCs w:val="0"/>
                <w:highlight w:val="none"/>
                <w:lang w:val="en-US" w:eastAsia="zh-CN"/>
              </w:rPr>
            </w:pPr>
          </w:p>
        </w:tc>
        <w:tc>
          <w:tcPr>
            <w:tcW w:w="2670" w:type="dxa"/>
            <w:gridSpan w:val="4"/>
            <w:noWrap w:val="0"/>
            <w:vAlign w:val="center"/>
          </w:tcPr>
          <w:p w14:paraId="085D9F3F">
            <w:pPr>
              <w:bidi w:val="0"/>
              <w:jc w:val="center"/>
              <w:rPr>
                <w:rFonts w:hint="eastAsia"/>
                <w:b w:val="0"/>
                <w:bCs w:val="0"/>
                <w:highlight w:val="none"/>
                <w:lang w:val="en-US" w:eastAsia="zh-CN"/>
              </w:rPr>
            </w:pPr>
          </w:p>
        </w:tc>
      </w:tr>
      <w:tr w14:paraId="5CF3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938" w:type="dxa"/>
            <w:gridSpan w:val="2"/>
            <w:noWrap w:val="0"/>
            <w:vAlign w:val="center"/>
          </w:tcPr>
          <w:p w14:paraId="1AC5CAE2">
            <w:pPr>
              <w:bidi w:val="0"/>
              <w:jc w:val="center"/>
              <w:rPr>
                <w:rFonts w:hint="eastAsia"/>
                <w:b w:val="0"/>
                <w:bCs w:val="0"/>
                <w:highlight w:val="none"/>
                <w:lang w:val="en-US" w:eastAsia="zh-CN"/>
              </w:rPr>
            </w:pPr>
            <w:r>
              <w:rPr>
                <w:rFonts w:hint="eastAsia"/>
                <w:b w:val="0"/>
                <w:bCs w:val="0"/>
                <w:highlight w:val="none"/>
                <w:lang w:val="en-US" w:eastAsia="zh-CN"/>
              </w:rPr>
              <w:t>3</w:t>
            </w:r>
          </w:p>
        </w:tc>
        <w:tc>
          <w:tcPr>
            <w:tcW w:w="2753" w:type="dxa"/>
            <w:gridSpan w:val="3"/>
            <w:noWrap w:val="0"/>
            <w:vAlign w:val="center"/>
          </w:tcPr>
          <w:p w14:paraId="376F5626">
            <w:pPr>
              <w:bidi w:val="0"/>
              <w:jc w:val="center"/>
              <w:rPr>
                <w:rFonts w:hint="eastAsia"/>
                <w:b w:val="0"/>
                <w:bCs w:val="0"/>
                <w:highlight w:val="none"/>
                <w:lang w:val="en-US" w:eastAsia="zh-CN"/>
              </w:rPr>
            </w:pPr>
          </w:p>
        </w:tc>
        <w:tc>
          <w:tcPr>
            <w:tcW w:w="2595" w:type="dxa"/>
            <w:gridSpan w:val="7"/>
            <w:noWrap w:val="0"/>
            <w:vAlign w:val="center"/>
          </w:tcPr>
          <w:p w14:paraId="033960C1">
            <w:pPr>
              <w:bidi w:val="0"/>
              <w:jc w:val="center"/>
              <w:rPr>
                <w:rFonts w:hint="eastAsia"/>
                <w:b w:val="0"/>
                <w:bCs w:val="0"/>
                <w:highlight w:val="none"/>
                <w:lang w:val="en-US" w:eastAsia="zh-CN"/>
              </w:rPr>
            </w:pPr>
          </w:p>
        </w:tc>
        <w:tc>
          <w:tcPr>
            <w:tcW w:w="2670" w:type="dxa"/>
            <w:gridSpan w:val="4"/>
            <w:noWrap w:val="0"/>
            <w:vAlign w:val="center"/>
          </w:tcPr>
          <w:p w14:paraId="4307ED44">
            <w:pPr>
              <w:bidi w:val="0"/>
              <w:jc w:val="center"/>
              <w:rPr>
                <w:rFonts w:hint="eastAsia"/>
                <w:b w:val="0"/>
                <w:bCs w:val="0"/>
                <w:highlight w:val="none"/>
                <w:lang w:val="en-US" w:eastAsia="zh-CN"/>
              </w:rPr>
            </w:pPr>
          </w:p>
        </w:tc>
      </w:tr>
      <w:tr w14:paraId="3AD5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938" w:type="dxa"/>
            <w:gridSpan w:val="2"/>
            <w:noWrap w:val="0"/>
            <w:vAlign w:val="center"/>
          </w:tcPr>
          <w:p w14:paraId="23E7DC0D">
            <w:pPr>
              <w:bidi w:val="0"/>
              <w:jc w:val="center"/>
              <w:rPr>
                <w:rFonts w:hint="eastAsia"/>
                <w:b w:val="0"/>
                <w:bCs w:val="0"/>
                <w:highlight w:val="none"/>
                <w:lang w:val="en-US" w:eastAsia="zh-CN"/>
              </w:rPr>
            </w:pPr>
            <w:r>
              <w:rPr>
                <w:rFonts w:hint="eastAsia"/>
                <w:b w:val="0"/>
                <w:bCs w:val="0"/>
                <w:highlight w:val="none"/>
                <w:lang w:val="en-US" w:eastAsia="zh-CN"/>
              </w:rPr>
              <w:t>4</w:t>
            </w:r>
          </w:p>
        </w:tc>
        <w:tc>
          <w:tcPr>
            <w:tcW w:w="2753" w:type="dxa"/>
            <w:gridSpan w:val="3"/>
            <w:noWrap w:val="0"/>
            <w:vAlign w:val="center"/>
          </w:tcPr>
          <w:p w14:paraId="66181B13">
            <w:pPr>
              <w:bidi w:val="0"/>
              <w:jc w:val="center"/>
              <w:rPr>
                <w:rFonts w:hint="eastAsia"/>
                <w:b w:val="0"/>
                <w:bCs w:val="0"/>
                <w:highlight w:val="none"/>
                <w:lang w:val="en-US" w:eastAsia="zh-CN"/>
              </w:rPr>
            </w:pPr>
          </w:p>
        </w:tc>
        <w:tc>
          <w:tcPr>
            <w:tcW w:w="2595" w:type="dxa"/>
            <w:gridSpan w:val="7"/>
            <w:noWrap w:val="0"/>
            <w:vAlign w:val="center"/>
          </w:tcPr>
          <w:p w14:paraId="3783B1D1">
            <w:pPr>
              <w:bidi w:val="0"/>
              <w:jc w:val="center"/>
              <w:rPr>
                <w:rFonts w:hint="eastAsia"/>
                <w:b w:val="0"/>
                <w:bCs w:val="0"/>
                <w:highlight w:val="none"/>
                <w:lang w:val="en-US" w:eastAsia="zh-CN"/>
              </w:rPr>
            </w:pPr>
          </w:p>
        </w:tc>
        <w:tc>
          <w:tcPr>
            <w:tcW w:w="2670" w:type="dxa"/>
            <w:gridSpan w:val="4"/>
            <w:noWrap w:val="0"/>
            <w:vAlign w:val="center"/>
          </w:tcPr>
          <w:p w14:paraId="349310AC">
            <w:pPr>
              <w:bidi w:val="0"/>
              <w:jc w:val="center"/>
              <w:rPr>
                <w:rFonts w:hint="eastAsia"/>
                <w:b w:val="0"/>
                <w:bCs w:val="0"/>
                <w:highlight w:val="none"/>
                <w:lang w:val="en-US" w:eastAsia="zh-CN"/>
              </w:rPr>
            </w:pPr>
          </w:p>
        </w:tc>
      </w:tr>
      <w:tr w14:paraId="0904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265323C6">
            <w:pPr>
              <w:bidi w:val="0"/>
              <w:jc w:val="center"/>
              <w:rPr>
                <w:rFonts w:hint="eastAsia"/>
                <w:b w:val="0"/>
                <w:bCs w:val="0"/>
                <w:highlight w:val="none"/>
                <w:lang w:val="en-US" w:eastAsia="zh-CN"/>
              </w:rPr>
            </w:pPr>
            <w:r>
              <w:rPr>
                <w:rFonts w:hint="eastAsia"/>
                <w:b w:val="0"/>
                <w:bCs w:val="0"/>
                <w:highlight w:val="none"/>
                <w:lang w:val="en-US" w:eastAsia="zh-CN"/>
              </w:rPr>
              <w:t>5</w:t>
            </w:r>
          </w:p>
        </w:tc>
        <w:tc>
          <w:tcPr>
            <w:tcW w:w="2753" w:type="dxa"/>
            <w:gridSpan w:val="3"/>
            <w:noWrap w:val="0"/>
            <w:vAlign w:val="center"/>
          </w:tcPr>
          <w:p w14:paraId="08CF6F99">
            <w:pPr>
              <w:bidi w:val="0"/>
              <w:jc w:val="center"/>
              <w:rPr>
                <w:rFonts w:hint="eastAsia"/>
                <w:b w:val="0"/>
                <w:bCs w:val="0"/>
                <w:highlight w:val="none"/>
                <w:lang w:val="en-US" w:eastAsia="zh-CN"/>
              </w:rPr>
            </w:pPr>
          </w:p>
        </w:tc>
        <w:tc>
          <w:tcPr>
            <w:tcW w:w="2595" w:type="dxa"/>
            <w:gridSpan w:val="7"/>
            <w:noWrap w:val="0"/>
            <w:vAlign w:val="center"/>
          </w:tcPr>
          <w:p w14:paraId="22E27795">
            <w:pPr>
              <w:bidi w:val="0"/>
              <w:jc w:val="center"/>
              <w:rPr>
                <w:rFonts w:hint="eastAsia"/>
                <w:b w:val="0"/>
                <w:bCs w:val="0"/>
                <w:highlight w:val="none"/>
                <w:lang w:val="en-US" w:eastAsia="zh-CN"/>
              </w:rPr>
            </w:pPr>
          </w:p>
        </w:tc>
        <w:tc>
          <w:tcPr>
            <w:tcW w:w="2670" w:type="dxa"/>
            <w:gridSpan w:val="4"/>
            <w:noWrap w:val="0"/>
            <w:vAlign w:val="center"/>
          </w:tcPr>
          <w:p w14:paraId="07C85757">
            <w:pPr>
              <w:bidi w:val="0"/>
              <w:jc w:val="center"/>
              <w:rPr>
                <w:rFonts w:hint="eastAsia"/>
                <w:b w:val="0"/>
                <w:bCs w:val="0"/>
                <w:highlight w:val="none"/>
                <w:lang w:val="en-US" w:eastAsia="zh-CN"/>
              </w:rPr>
            </w:pPr>
          </w:p>
        </w:tc>
      </w:tr>
      <w:tr w14:paraId="6D50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938" w:type="dxa"/>
            <w:gridSpan w:val="2"/>
            <w:noWrap w:val="0"/>
            <w:vAlign w:val="center"/>
          </w:tcPr>
          <w:p w14:paraId="2AB63843">
            <w:pPr>
              <w:bidi w:val="0"/>
              <w:jc w:val="center"/>
              <w:rPr>
                <w:rFonts w:hint="eastAsia"/>
                <w:b w:val="0"/>
                <w:bCs w:val="0"/>
                <w:highlight w:val="none"/>
                <w:lang w:val="en-US" w:eastAsia="zh-CN"/>
              </w:rPr>
            </w:pPr>
            <w:r>
              <w:rPr>
                <w:rFonts w:hint="eastAsia"/>
                <w:b w:val="0"/>
                <w:bCs w:val="0"/>
                <w:highlight w:val="none"/>
                <w:lang w:val="en-US" w:eastAsia="zh-CN"/>
              </w:rPr>
              <w:t>6</w:t>
            </w:r>
          </w:p>
        </w:tc>
        <w:tc>
          <w:tcPr>
            <w:tcW w:w="2753" w:type="dxa"/>
            <w:gridSpan w:val="3"/>
            <w:noWrap w:val="0"/>
            <w:vAlign w:val="center"/>
          </w:tcPr>
          <w:p w14:paraId="49BB8F19">
            <w:pPr>
              <w:bidi w:val="0"/>
              <w:jc w:val="center"/>
              <w:rPr>
                <w:rFonts w:hint="eastAsia"/>
                <w:b w:val="0"/>
                <w:bCs w:val="0"/>
                <w:highlight w:val="none"/>
                <w:lang w:val="en-US" w:eastAsia="zh-CN"/>
              </w:rPr>
            </w:pPr>
          </w:p>
        </w:tc>
        <w:tc>
          <w:tcPr>
            <w:tcW w:w="2595" w:type="dxa"/>
            <w:gridSpan w:val="7"/>
            <w:noWrap w:val="0"/>
            <w:vAlign w:val="center"/>
          </w:tcPr>
          <w:p w14:paraId="3488F740">
            <w:pPr>
              <w:bidi w:val="0"/>
              <w:jc w:val="center"/>
              <w:rPr>
                <w:rFonts w:hint="eastAsia"/>
                <w:b w:val="0"/>
                <w:bCs w:val="0"/>
                <w:highlight w:val="none"/>
                <w:lang w:val="en-US" w:eastAsia="zh-CN"/>
              </w:rPr>
            </w:pPr>
          </w:p>
        </w:tc>
        <w:tc>
          <w:tcPr>
            <w:tcW w:w="2670" w:type="dxa"/>
            <w:gridSpan w:val="4"/>
            <w:noWrap w:val="0"/>
            <w:vAlign w:val="center"/>
          </w:tcPr>
          <w:p w14:paraId="240F3DE4">
            <w:pPr>
              <w:bidi w:val="0"/>
              <w:jc w:val="center"/>
              <w:rPr>
                <w:rFonts w:hint="eastAsia"/>
                <w:b w:val="0"/>
                <w:bCs w:val="0"/>
                <w:highlight w:val="none"/>
                <w:lang w:val="en-US" w:eastAsia="zh-CN"/>
              </w:rPr>
            </w:pPr>
          </w:p>
        </w:tc>
      </w:tr>
      <w:tr w14:paraId="7274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938" w:type="dxa"/>
            <w:gridSpan w:val="2"/>
            <w:noWrap w:val="0"/>
            <w:vAlign w:val="center"/>
          </w:tcPr>
          <w:p w14:paraId="6D9E3CE7">
            <w:pPr>
              <w:bidi w:val="0"/>
              <w:jc w:val="center"/>
              <w:rPr>
                <w:rFonts w:hint="eastAsia"/>
                <w:b w:val="0"/>
                <w:bCs w:val="0"/>
                <w:highlight w:val="none"/>
                <w:lang w:val="en-US" w:eastAsia="zh-CN"/>
              </w:rPr>
            </w:pPr>
            <w:r>
              <w:rPr>
                <w:rFonts w:hint="eastAsia"/>
                <w:b w:val="0"/>
                <w:bCs w:val="0"/>
                <w:highlight w:val="none"/>
                <w:lang w:val="en-US" w:eastAsia="zh-CN"/>
              </w:rPr>
              <w:t>7</w:t>
            </w:r>
          </w:p>
        </w:tc>
        <w:tc>
          <w:tcPr>
            <w:tcW w:w="2753" w:type="dxa"/>
            <w:gridSpan w:val="3"/>
            <w:noWrap w:val="0"/>
            <w:vAlign w:val="center"/>
          </w:tcPr>
          <w:p w14:paraId="3ABAC5B1">
            <w:pPr>
              <w:bidi w:val="0"/>
              <w:jc w:val="center"/>
              <w:rPr>
                <w:rFonts w:hint="eastAsia"/>
                <w:b w:val="0"/>
                <w:bCs w:val="0"/>
                <w:highlight w:val="none"/>
                <w:lang w:val="en-US" w:eastAsia="zh-CN"/>
              </w:rPr>
            </w:pPr>
          </w:p>
        </w:tc>
        <w:tc>
          <w:tcPr>
            <w:tcW w:w="2595" w:type="dxa"/>
            <w:gridSpan w:val="7"/>
            <w:noWrap w:val="0"/>
            <w:vAlign w:val="center"/>
          </w:tcPr>
          <w:p w14:paraId="5653B159">
            <w:pPr>
              <w:bidi w:val="0"/>
              <w:jc w:val="center"/>
              <w:rPr>
                <w:rFonts w:hint="eastAsia"/>
                <w:b w:val="0"/>
                <w:bCs w:val="0"/>
                <w:highlight w:val="none"/>
                <w:lang w:val="en-US" w:eastAsia="zh-CN"/>
              </w:rPr>
            </w:pPr>
          </w:p>
        </w:tc>
        <w:tc>
          <w:tcPr>
            <w:tcW w:w="2670" w:type="dxa"/>
            <w:gridSpan w:val="4"/>
            <w:noWrap w:val="0"/>
            <w:vAlign w:val="center"/>
          </w:tcPr>
          <w:p w14:paraId="376686E4">
            <w:pPr>
              <w:bidi w:val="0"/>
              <w:jc w:val="center"/>
              <w:rPr>
                <w:rFonts w:hint="eastAsia"/>
                <w:b w:val="0"/>
                <w:bCs w:val="0"/>
                <w:highlight w:val="none"/>
                <w:lang w:val="en-US" w:eastAsia="zh-CN"/>
              </w:rPr>
            </w:pPr>
          </w:p>
        </w:tc>
      </w:tr>
      <w:tr w14:paraId="446B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660B5C3B">
            <w:pPr>
              <w:bidi w:val="0"/>
              <w:jc w:val="center"/>
              <w:rPr>
                <w:rFonts w:hint="eastAsia"/>
                <w:b w:val="0"/>
                <w:bCs w:val="0"/>
                <w:highlight w:val="none"/>
                <w:lang w:val="en-US" w:eastAsia="zh-CN"/>
              </w:rPr>
            </w:pPr>
            <w:r>
              <w:rPr>
                <w:rFonts w:hint="eastAsia"/>
                <w:b w:val="0"/>
                <w:bCs w:val="0"/>
                <w:highlight w:val="none"/>
                <w:lang w:val="en-US" w:eastAsia="zh-CN"/>
              </w:rPr>
              <w:t>8</w:t>
            </w:r>
          </w:p>
        </w:tc>
        <w:tc>
          <w:tcPr>
            <w:tcW w:w="2753" w:type="dxa"/>
            <w:gridSpan w:val="3"/>
            <w:noWrap w:val="0"/>
            <w:vAlign w:val="center"/>
          </w:tcPr>
          <w:p w14:paraId="1627C904">
            <w:pPr>
              <w:bidi w:val="0"/>
              <w:jc w:val="center"/>
              <w:rPr>
                <w:rFonts w:hint="eastAsia"/>
                <w:b w:val="0"/>
                <w:bCs w:val="0"/>
                <w:highlight w:val="none"/>
                <w:lang w:val="en-US" w:eastAsia="zh-CN"/>
              </w:rPr>
            </w:pPr>
          </w:p>
        </w:tc>
        <w:tc>
          <w:tcPr>
            <w:tcW w:w="2595" w:type="dxa"/>
            <w:gridSpan w:val="7"/>
            <w:noWrap w:val="0"/>
            <w:vAlign w:val="center"/>
          </w:tcPr>
          <w:p w14:paraId="38362632">
            <w:pPr>
              <w:bidi w:val="0"/>
              <w:jc w:val="center"/>
              <w:rPr>
                <w:rFonts w:hint="eastAsia"/>
                <w:b w:val="0"/>
                <w:bCs w:val="0"/>
                <w:highlight w:val="none"/>
                <w:lang w:val="en-US" w:eastAsia="zh-CN"/>
              </w:rPr>
            </w:pPr>
          </w:p>
        </w:tc>
        <w:tc>
          <w:tcPr>
            <w:tcW w:w="2670" w:type="dxa"/>
            <w:gridSpan w:val="4"/>
            <w:noWrap w:val="0"/>
            <w:vAlign w:val="center"/>
          </w:tcPr>
          <w:p w14:paraId="5E138DCF">
            <w:pPr>
              <w:bidi w:val="0"/>
              <w:jc w:val="center"/>
              <w:rPr>
                <w:rFonts w:hint="eastAsia"/>
                <w:b w:val="0"/>
                <w:bCs w:val="0"/>
                <w:highlight w:val="none"/>
                <w:lang w:val="en-US" w:eastAsia="zh-CN"/>
              </w:rPr>
            </w:pPr>
          </w:p>
        </w:tc>
      </w:tr>
      <w:tr w14:paraId="27D8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938" w:type="dxa"/>
            <w:gridSpan w:val="2"/>
            <w:noWrap w:val="0"/>
            <w:vAlign w:val="center"/>
          </w:tcPr>
          <w:p w14:paraId="77F8D380">
            <w:pPr>
              <w:bidi w:val="0"/>
              <w:jc w:val="center"/>
              <w:rPr>
                <w:rFonts w:hint="eastAsia"/>
                <w:b w:val="0"/>
                <w:bCs w:val="0"/>
                <w:highlight w:val="none"/>
                <w:lang w:val="en-US" w:eastAsia="zh-CN"/>
              </w:rPr>
            </w:pPr>
            <w:r>
              <w:rPr>
                <w:rFonts w:hint="eastAsia"/>
                <w:b w:val="0"/>
                <w:bCs w:val="0"/>
                <w:highlight w:val="none"/>
                <w:lang w:val="en-US" w:eastAsia="zh-CN"/>
              </w:rPr>
              <w:t>9</w:t>
            </w:r>
          </w:p>
        </w:tc>
        <w:tc>
          <w:tcPr>
            <w:tcW w:w="2753" w:type="dxa"/>
            <w:gridSpan w:val="3"/>
            <w:noWrap w:val="0"/>
            <w:vAlign w:val="center"/>
          </w:tcPr>
          <w:p w14:paraId="00A587CC">
            <w:pPr>
              <w:bidi w:val="0"/>
              <w:jc w:val="center"/>
              <w:rPr>
                <w:rFonts w:hint="eastAsia"/>
                <w:b w:val="0"/>
                <w:bCs w:val="0"/>
                <w:highlight w:val="none"/>
                <w:lang w:val="en-US" w:eastAsia="zh-CN"/>
              </w:rPr>
            </w:pPr>
          </w:p>
        </w:tc>
        <w:tc>
          <w:tcPr>
            <w:tcW w:w="2595" w:type="dxa"/>
            <w:gridSpan w:val="7"/>
            <w:noWrap w:val="0"/>
            <w:vAlign w:val="center"/>
          </w:tcPr>
          <w:p w14:paraId="136E0203">
            <w:pPr>
              <w:bidi w:val="0"/>
              <w:jc w:val="center"/>
              <w:rPr>
                <w:rFonts w:hint="eastAsia"/>
                <w:b w:val="0"/>
                <w:bCs w:val="0"/>
                <w:highlight w:val="none"/>
                <w:lang w:val="en-US" w:eastAsia="zh-CN"/>
              </w:rPr>
            </w:pPr>
          </w:p>
        </w:tc>
        <w:tc>
          <w:tcPr>
            <w:tcW w:w="2670" w:type="dxa"/>
            <w:gridSpan w:val="4"/>
            <w:noWrap w:val="0"/>
            <w:vAlign w:val="center"/>
          </w:tcPr>
          <w:p w14:paraId="311A726A">
            <w:pPr>
              <w:bidi w:val="0"/>
              <w:jc w:val="center"/>
              <w:rPr>
                <w:rFonts w:hint="eastAsia"/>
                <w:b w:val="0"/>
                <w:bCs w:val="0"/>
                <w:highlight w:val="none"/>
                <w:lang w:val="en-US" w:eastAsia="zh-CN"/>
              </w:rPr>
            </w:pPr>
          </w:p>
        </w:tc>
      </w:tr>
      <w:tr w14:paraId="4568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938" w:type="dxa"/>
            <w:gridSpan w:val="2"/>
            <w:noWrap w:val="0"/>
            <w:vAlign w:val="center"/>
          </w:tcPr>
          <w:p w14:paraId="6AB277D5">
            <w:pPr>
              <w:bidi w:val="0"/>
              <w:jc w:val="center"/>
              <w:rPr>
                <w:rFonts w:hint="default"/>
                <w:b w:val="0"/>
                <w:bCs w:val="0"/>
                <w:highlight w:val="none"/>
                <w:lang w:val="en-US" w:eastAsia="zh-CN"/>
              </w:rPr>
            </w:pPr>
            <w:r>
              <w:rPr>
                <w:rFonts w:hint="eastAsia"/>
                <w:b w:val="0"/>
                <w:bCs w:val="0"/>
                <w:highlight w:val="none"/>
                <w:lang w:val="en-US" w:eastAsia="zh-CN"/>
              </w:rPr>
              <w:t>10</w:t>
            </w:r>
          </w:p>
        </w:tc>
        <w:tc>
          <w:tcPr>
            <w:tcW w:w="2753" w:type="dxa"/>
            <w:gridSpan w:val="3"/>
            <w:noWrap w:val="0"/>
            <w:vAlign w:val="center"/>
          </w:tcPr>
          <w:p w14:paraId="657A964F">
            <w:pPr>
              <w:bidi w:val="0"/>
              <w:jc w:val="center"/>
              <w:rPr>
                <w:rFonts w:hint="eastAsia"/>
                <w:b w:val="0"/>
                <w:bCs w:val="0"/>
                <w:highlight w:val="none"/>
                <w:lang w:val="en-US" w:eastAsia="zh-CN"/>
              </w:rPr>
            </w:pPr>
          </w:p>
        </w:tc>
        <w:tc>
          <w:tcPr>
            <w:tcW w:w="2595" w:type="dxa"/>
            <w:gridSpan w:val="7"/>
            <w:noWrap w:val="0"/>
            <w:vAlign w:val="center"/>
          </w:tcPr>
          <w:p w14:paraId="6A191A89">
            <w:pPr>
              <w:bidi w:val="0"/>
              <w:jc w:val="center"/>
              <w:rPr>
                <w:rFonts w:hint="eastAsia"/>
                <w:b w:val="0"/>
                <w:bCs w:val="0"/>
                <w:highlight w:val="none"/>
                <w:lang w:val="en-US" w:eastAsia="zh-CN"/>
              </w:rPr>
            </w:pPr>
          </w:p>
        </w:tc>
        <w:tc>
          <w:tcPr>
            <w:tcW w:w="2670" w:type="dxa"/>
            <w:gridSpan w:val="4"/>
            <w:noWrap w:val="0"/>
            <w:vAlign w:val="center"/>
          </w:tcPr>
          <w:p w14:paraId="0E6B4B8B">
            <w:pPr>
              <w:bidi w:val="0"/>
              <w:jc w:val="center"/>
              <w:rPr>
                <w:rFonts w:hint="eastAsia"/>
                <w:b w:val="0"/>
                <w:bCs w:val="0"/>
                <w:highlight w:val="none"/>
                <w:lang w:val="en-US" w:eastAsia="zh-CN"/>
              </w:rPr>
            </w:pPr>
          </w:p>
        </w:tc>
      </w:tr>
      <w:tr w14:paraId="124C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938" w:type="dxa"/>
            <w:gridSpan w:val="2"/>
            <w:noWrap w:val="0"/>
            <w:vAlign w:val="center"/>
          </w:tcPr>
          <w:p w14:paraId="764ABC6B">
            <w:pPr>
              <w:bidi w:val="0"/>
              <w:jc w:val="center"/>
              <w:rPr>
                <w:rFonts w:hint="default"/>
                <w:b w:val="0"/>
                <w:bCs w:val="0"/>
                <w:highlight w:val="none"/>
                <w:lang w:val="en-US" w:eastAsia="zh-CN"/>
              </w:rPr>
            </w:pPr>
            <w:r>
              <w:rPr>
                <w:rFonts w:hint="eastAsia"/>
                <w:b w:val="0"/>
                <w:bCs w:val="0"/>
                <w:highlight w:val="none"/>
                <w:lang w:val="en-US" w:eastAsia="zh-CN"/>
              </w:rPr>
              <w:t>11</w:t>
            </w:r>
          </w:p>
        </w:tc>
        <w:tc>
          <w:tcPr>
            <w:tcW w:w="2753" w:type="dxa"/>
            <w:gridSpan w:val="3"/>
            <w:noWrap w:val="0"/>
            <w:vAlign w:val="center"/>
          </w:tcPr>
          <w:p w14:paraId="796424E0">
            <w:pPr>
              <w:bidi w:val="0"/>
              <w:jc w:val="center"/>
              <w:rPr>
                <w:rFonts w:hint="eastAsia"/>
                <w:b w:val="0"/>
                <w:bCs w:val="0"/>
                <w:highlight w:val="none"/>
                <w:lang w:val="en-US" w:eastAsia="zh-CN"/>
              </w:rPr>
            </w:pPr>
          </w:p>
        </w:tc>
        <w:tc>
          <w:tcPr>
            <w:tcW w:w="2595" w:type="dxa"/>
            <w:gridSpan w:val="7"/>
            <w:noWrap w:val="0"/>
            <w:vAlign w:val="center"/>
          </w:tcPr>
          <w:p w14:paraId="71287A40">
            <w:pPr>
              <w:bidi w:val="0"/>
              <w:jc w:val="center"/>
              <w:rPr>
                <w:rFonts w:hint="eastAsia"/>
                <w:b w:val="0"/>
                <w:bCs w:val="0"/>
                <w:highlight w:val="none"/>
                <w:lang w:val="en-US" w:eastAsia="zh-CN"/>
              </w:rPr>
            </w:pPr>
          </w:p>
        </w:tc>
        <w:tc>
          <w:tcPr>
            <w:tcW w:w="2670" w:type="dxa"/>
            <w:gridSpan w:val="4"/>
            <w:noWrap w:val="0"/>
            <w:vAlign w:val="center"/>
          </w:tcPr>
          <w:p w14:paraId="557E5B2A">
            <w:pPr>
              <w:bidi w:val="0"/>
              <w:jc w:val="center"/>
              <w:rPr>
                <w:rFonts w:hint="eastAsia"/>
                <w:b w:val="0"/>
                <w:bCs w:val="0"/>
                <w:highlight w:val="none"/>
                <w:lang w:val="en-US" w:eastAsia="zh-CN"/>
              </w:rPr>
            </w:pPr>
          </w:p>
        </w:tc>
      </w:tr>
      <w:tr w14:paraId="25CA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33FDFA7A">
            <w:pPr>
              <w:bidi w:val="0"/>
              <w:jc w:val="center"/>
              <w:rPr>
                <w:rFonts w:hint="default"/>
                <w:b w:val="0"/>
                <w:bCs w:val="0"/>
                <w:highlight w:val="none"/>
                <w:lang w:val="en-US" w:eastAsia="zh-CN"/>
              </w:rPr>
            </w:pPr>
            <w:r>
              <w:rPr>
                <w:rFonts w:hint="eastAsia"/>
                <w:b w:val="0"/>
                <w:bCs w:val="0"/>
                <w:highlight w:val="none"/>
                <w:lang w:val="en-US" w:eastAsia="zh-CN"/>
              </w:rPr>
              <w:t>12</w:t>
            </w:r>
          </w:p>
        </w:tc>
        <w:tc>
          <w:tcPr>
            <w:tcW w:w="2753" w:type="dxa"/>
            <w:gridSpan w:val="3"/>
            <w:noWrap w:val="0"/>
            <w:vAlign w:val="center"/>
          </w:tcPr>
          <w:p w14:paraId="0741FCFA">
            <w:pPr>
              <w:bidi w:val="0"/>
              <w:jc w:val="center"/>
              <w:rPr>
                <w:rFonts w:hint="eastAsia"/>
                <w:b w:val="0"/>
                <w:bCs w:val="0"/>
                <w:highlight w:val="none"/>
                <w:lang w:val="en-US" w:eastAsia="zh-CN"/>
              </w:rPr>
            </w:pPr>
          </w:p>
        </w:tc>
        <w:tc>
          <w:tcPr>
            <w:tcW w:w="2595" w:type="dxa"/>
            <w:gridSpan w:val="7"/>
            <w:noWrap w:val="0"/>
            <w:vAlign w:val="center"/>
          </w:tcPr>
          <w:p w14:paraId="6E66E141">
            <w:pPr>
              <w:bidi w:val="0"/>
              <w:jc w:val="center"/>
              <w:rPr>
                <w:rFonts w:hint="eastAsia"/>
                <w:b w:val="0"/>
                <w:bCs w:val="0"/>
                <w:highlight w:val="none"/>
                <w:lang w:val="en-US" w:eastAsia="zh-CN"/>
              </w:rPr>
            </w:pPr>
          </w:p>
        </w:tc>
        <w:tc>
          <w:tcPr>
            <w:tcW w:w="2670" w:type="dxa"/>
            <w:gridSpan w:val="4"/>
            <w:noWrap w:val="0"/>
            <w:vAlign w:val="center"/>
          </w:tcPr>
          <w:p w14:paraId="35B9C199">
            <w:pPr>
              <w:bidi w:val="0"/>
              <w:jc w:val="center"/>
              <w:rPr>
                <w:rFonts w:hint="eastAsia"/>
                <w:b w:val="0"/>
                <w:bCs w:val="0"/>
                <w:highlight w:val="none"/>
                <w:lang w:val="en-US" w:eastAsia="zh-CN"/>
              </w:rPr>
            </w:pPr>
          </w:p>
        </w:tc>
      </w:tr>
      <w:tr w14:paraId="0D25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938" w:type="dxa"/>
            <w:gridSpan w:val="2"/>
            <w:noWrap w:val="0"/>
            <w:vAlign w:val="center"/>
          </w:tcPr>
          <w:p w14:paraId="40ACF3A6">
            <w:pPr>
              <w:bidi w:val="0"/>
              <w:jc w:val="center"/>
              <w:rPr>
                <w:rFonts w:hint="default"/>
                <w:b w:val="0"/>
                <w:bCs w:val="0"/>
                <w:highlight w:val="none"/>
                <w:lang w:val="en-US" w:eastAsia="zh-CN"/>
              </w:rPr>
            </w:pPr>
            <w:r>
              <w:rPr>
                <w:rFonts w:hint="eastAsia"/>
                <w:b w:val="0"/>
                <w:bCs w:val="0"/>
                <w:highlight w:val="none"/>
                <w:lang w:val="en-US" w:eastAsia="zh-CN"/>
              </w:rPr>
              <w:t>13</w:t>
            </w:r>
          </w:p>
        </w:tc>
        <w:tc>
          <w:tcPr>
            <w:tcW w:w="2753" w:type="dxa"/>
            <w:gridSpan w:val="3"/>
            <w:noWrap w:val="0"/>
            <w:vAlign w:val="center"/>
          </w:tcPr>
          <w:p w14:paraId="5AE6C859">
            <w:pPr>
              <w:bidi w:val="0"/>
              <w:jc w:val="center"/>
              <w:rPr>
                <w:rFonts w:hint="eastAsia"/>
                <w:b w:val="0"/>
                <w:bCs w:val="0"/>
                <w:highlight w:val="none"/>
                <w:lang w:val="en-US" w:eastAsia="zh-CN"/>
              </w:rPr>
            </w:pPr>
          </w:p>
        </w:tc>
        <w:tc>
          <w:tcPr>
            <w:tcW w:w="2595" w:type="dxa"/>
            <w:gridSpan w:val="7"/>
            <w:noWrap w:val="0"/>
            <w:vAlign w:val="center"/>
          </w:tcPr>
          <w:p w14:paraId="1861D757">
            <w:pPr>
              <w:bidi w:val="0"/>
              <w:jc w:val="center"/>
              <w:rPr>
                <w:rFonts w:hint="eastAsia"/>
                <w:b w:val="0"/>
                <w:bCs w:val="0"/>
                <w:highlight w:val="none"/>
                <w:lang w:val="en-US" w:eastAsia="zh-CN"/>
              </w:rPr>
            </w:pPr>
          </w:p>
        </w:tc>
        <w:tc>
          <w:tcPr>
            <w:tcW w:w="2670" w:type="dxa"/>
            <w:gridSpan w:val="4"/>
            <w:noWrap w:val="0"/>
            <w:vAlign w:val="center"/>
          </w:tcPr>
          <w:p w14:paraId="449403EB">
            <w:pPr>
              <w:bidi w:val="0"/>
              <w:jc w:val="center"/>
              <w:rPr>
                <w:rFonts w:hint="eastAsia"/>
                <w:b w:val="0"/>
                <w:bCs w:val="0"/>
                <w:highlight w:val="none"/>
                <w:lang w:val="en-US" w:eastAsia="zh-CN"/>
              </w:rPr>
            </w:pPr>
          </w:p>
        </w:tc>
      </w:tr>
      <w:tr w14:paraId="30DC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938" w:type="dxa"/>
            <w:gridSpan w:val="2"/>
            <w:noWrap w:val="0"/>
            <w:vAlign w:val="center"/>
          </w:tcPr>
          <w:p w14:paraId="5FC80BE7">
            <w:pPr>
              <w:bidi w:val="0"/>
              <w:jc w:val="center"/>
              <w:rPr>
                <w:rFonts w:hint="default"/>
                <w:b w:val="0"/>
                <w:bCs w:val="0"/>
                <w:highlight w:val="none"/>
                <w:lang w:val="en-US" w:eastAsia="zh-CN"/>
              </w:rPr>
            </w:pPr>
            <w:r>
              <w:rPr>
                <w:rFonts w:hint="eastAsia"/>
                <w:b w:val="0"/>
                <w:bCs w:val="0"/>
                <w:highlight w:val="none"/>
                <w:lang w:val="en-US" w:eastAsia="zh-CN"/>
              </w:rPr>
              <w:t>14</w:t>
            </w:r>
          </w:p>
        </w:tc>
        <w:tc>
          <w:tcPr>
            <w:tcW w:w="2753" w:type="dxa"/>
            <w:gridSpan w:val="3"/>
            <w:noWrap w:val="0"/>
            <w:vAlign w:val="center"/>
          </w:tcPr>
          <w:p w14:paraId="7D8ABDCA">
            <w:pPr>
              <w:bidi w:val="0"/>
              <w:jc w:val="center"/>
              <w:rPr>
                <w:rFonts w:hint="eastAsia"/>
                <w:b w:val="0"/>
                <w:bCs w:val="0"/>
                <w:highlight w:val="none"/>
                <w:lang w:val="en-US" w:eastAsia="zh-CN"/>
              </w:rPr>
            </w:pPr>
          </w:p>
        </w:tc>
        <w:tc>
          <w:tcPr>
            <w:tcW w:w="2595" w:type="dxa"/>
            <w:gridSpan w:val="7"/>
            <w:noWrap w:val="0"/>
            <w:vAlign w:val="center"/>
          </w:tcPr>
          <w:p w14:paraId="5FEE3963">
            <w:pPr>
              <w:bidi w:val="0"/>
              <w:jc w:val="center"/>
              <w:rPr>
                <w:rFonts w:hint="eastAsia"/>
                <w:b w:val="0"/>
                <w:bCs w:val="0"/>
                <w:highlight w:val="none"/>
                <w:lang w:val="en-US" w:eastAsia="zh-CN"/>
              </w:rPr>
            </w:pPr>
          </w:p>
        </w:tc>
        <w:tc>
          <w:tcPr>
            <w:tcW w:w="2670" w:type="dxa"/>
            <w:gridSpan w:val="4"/>
            <w:noWrap w:val="0"/>
            <w:vAlign w:val="center"/>
          </w:tcPr>
          <w:p w14:paraId="5616E321">
            <w:pPr>
              <w:bidi w:val="0"/>
              <w:jc w:val="center"/>
              <w:rPr>
                <w:rFonts w:hint="eastAsia"/>
                <w:b w:val="0"/>
                <w:bCs w:val="0"/>
                <w:highlight w:val="none"/>
                <w:lang w:val="en-US" w:eastAsia="zh-CN"/>
              </w:rPr>
            </w:pPr>
          </w:p>
        </w:tc>
      </w:tr>
      <w:tr w14:paraId="6088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938" w:type="dxa"/>
            <w:gridSpan w:val="2"/>
            <w:noWrap w:val="0"/>
            <w:vAlign w:val="center"/>
          </w:tcPr>
          <w:p w14:paraId="05A25C72">
            <w:pPr>
              <w:bidi w:val="0"/>
              <w:jc w:val="center"/>
              <w:rPr>
                <w:rFonts w:hint="default"/>
                <w:b/>
                <w:bCs/>
                <w:highlight w:val="none"/>
                <w:lang w:val="en-US" w:eastAsia="zh-CN"/>
              </w:rPr>
            </w:pPr>
            <w:r>
              <w:rPr>
                <w:rFonts w:hint="eastAsia"/>
                <w:b w:val="0"/>
                <w:bCs w:val="0"/>
                <w:highlight w:val="none"/>
                <w:lang w:val="en-US" w:eastAsia="zh-CN"/>
              </w:rPr>
              <w:t>15</w:t>
            </w:r>
          </w:p>
        </w:tc>
        <w:tc>
          <w:tcPr>
            <w:tcW w:w="2753" w:type="dxa"/>
            <w:gridSpan w:val="3"/>
            <w:noWrap w:val="0"/>
            <w:vAlign w:val="center"/>
          </w:tcPr>
          <w:p w14:paraId="18EFA2A5">
            <w:pPr>
              <w:bidi w:val="0"/>
              <w:jc w:val="center"/>
              <w:rPr>
                <w:rFonts w:hint="eastAsia"/>
                <w:b/>
                <w:bCs/>
                <w:highlight w:val="none"/>
                <w:lang w:val="en-US" w:eastAsia="zh-CN"/>
              </w:rPr>
            </w:pPr>
            <w:r>
              <w:rPr>
                <w:rFonts w:hint="eastAsia"/>
                <w:b/>
                <w:bCs/>
                <w:highlight w:val="none"/>
                <w:lang w:val="en-US" w:eastAsia="zh-CN"/>
              </w:rPr>
              <w:t>合计</w:t>
            </w:r>
          </w:p>
        </w:tc>
        <w:tc>
          <w:tcPr>
            <w:tcW w:w="5265" w:type="dxa"/>
            <w:gridSpan w:val="11"/>
            <w:noWrap w:val="0"/>
            <w:vAlign w:val="center"/>
          </w:tcPr>
          <w:p w14:paraId="052B244C">
            <w:pPr>
              <w:bidi w:val="0"/>
              <w:jc w:val="center"/>
              <w:rPr>
                <w:rFonts w:hint="eastAsia"/>
                <w:b/>
                <w:bCs/>
                <w:highlight w:val="none"/>
                <w:lang w:val="en-US" w:eastAsia="zh-CN"/>
              </w:rPr>
            </w:pPr>
          </w:p>
        </w:tc>
      </w:tr>
      <w:tr w14:paraId="2BD9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8" w:hRule="atLeast"/>
          <w:jc w:val="center"/>
        </w:trPr>
        <w:tc>
          <w:tcPr>
            <w:tcW w:w="8956" w:type="dxa"/>
            <w:gridSpan w:val="16"/>
            <w:noWrap w:val="0"/>
            <w:vAlign w:val="center"/>
          </w:tcPr>
          <w:p w14:paraId="3DBE79D6">
            <w:pPr>
              <w:bidi w:val="0"/>
              <w:jc w:val="left"/>
              <w:rPr>
                <w:rFonts w:hint="eastAsia"/>
                <w:b w:val="0"/>
                <w:bCs w:val="0"/>
                <w:color w:val="FF0000"/>
                <w:highlight w:val="none"/>
              </w:rPr>
            </w:pPr>
            <w:r>
              <w:rPr>
                <w:rFonts w:hint="eastAsia"/>
                <w:highlight w:val="none"/>
                <w:lang w:val="en-US" w:eastAsia="zh-CN"/>
              </w:rPr>
              <w:t>经费使用承诺：本项目经费由学生团队主导决策，在科技园监管下定向支付至联合企业，专项用于本项目设备租赁、后期制作、配音配乐、版权购买等生产性支出，企业不得截留或挪作他用。经费按立项30%、中期60%、结题10%拨付，所有支付凭证留存备查，接受科技园监督管理。经费使用体现创新创业实践训练育人属性，各项支出均有明确训练用途</w:t>
            </w:r>
            <w:r>
              <w:rPr>
                <w:rFonts w:hint="default"/>
                <w:highlight w:val="none"/>
                <w:lang w:val="en-US" w:eastAsia="zh-CN"/>
              </w:rPr>
              <w:t>。</w:t>
            </w:r>
          </w:p>
        </w:tc>
      </w:tr>
      <w:tr w14:paraId="4AFC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8956" w:type="dxa"/>
            <w:gridSpan w:val="16"/>
            <w:noWrap w:val="0"/>
            <w:vAlign w:val="center"/>
          </w:tcPr>
          <w:p w14:paraId="586AEA06">
            <w:pPr>
              <w:spacing w:line="400" w:lineRule="exact"/>
              <w:rPr>
                <w:rFonts w:hint="eastAsia" w:ascii="仿宋_GB2312" w:eastAsia="仿宋_GB2312"/>
                <w:b w:val="0"/>
                <w:bCs w:val="0"/>
                <w:sz w:val="24"/>
                <w:highlight w:val="none"/>
              </w:rPr>
            </w:pPr>
            <w:r>
              <w:rPr>
                <w:rFonts w:hint="eastAsia" w:ascii="宋体" w:hAnsi="宋体" w:cs="宋体"/>
                <w:b/>
                <w:bCs/>
                <w:kern w:val="0"/>
                <w:sz w:val="27"/>
                <w:szCs w:val="27"/>
                <w:highlight w:val="none"/>
                <w:lang w:val="en-US" w:eastAsia="zh-CN" w:bidi="ar"/>
              </w:rPr>
              <w:t>九</w:t>
            </w:r>
            <w:r>
              <w:rPr>
                <w:rFonts w:hint="eastAsia" w:ascii="宋体" w:hAnsi="宋体" w:eastAsia="宋体" w:cs="宋体"/>
                <w:b/>
                <w:bCs/>
                <w:kern w:val="0"/>
                <w:sz w:val="27"/>
                <w:szCs w:val="27"/>
                <w:highlight w:val="none"/>
                <w:lang w:val="en-US" w:eastAsia="zh-CN" w:bidi="ar"/>
              </w:rPr>
              <w:t>、项目负责人承诺：</w:t>
            </w:r>
          </w:p>
        </w:tc>
      </w:tr>
      <w:tr w14:paraId="411B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69" w:hRule="atLeast"/>
          <w:jc w:val="center"/>
        </w:trPr>
        <w:tc>
          <w:tcPr>
            <w:tcW w:w="8956" w:type="dxa"/>
            <w:gridSpan w:val="16"/>
            <w:noWrap w:val="0"/>
            <w:vAlign w:val="top"/>
          </w:tcPr>
          <w:p w14:paraId="7FB6509A">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highlight w:val="none"/>
              </w:rPr>
            </w:pPr>
            <w:r>
              <w:rPr>
                <w:rFonts w:hint="default"/>
                <w:highlight w:val="none"/>
              </w:rPr>
              <w:t>作为202</w:t>
            </w:r>
            <w:r>
              <w:rPr>
                <w:rFonts w:hint="eastAsia"/>
                <w:highlight w:val="none"/>
                <w:lang w:val="en-US" w:eastAsia="zh-CN"/>
              </w:rPr>
              <w:t>6</w:t>
            </w:r>
            <w:r>
              <w:rPr>
                <w:rFonts w:hint="default"/>
                <w:highlight w:val="none"/>
              </w:rPr>
              <w:t>年海南师范大学</w:t>
            </w:r>
            <w:r>
              <w:rPr>
                <w:rFonts w:hint="eastAsia"/>
                <w:highlight w:val="none"/>
                <w:lang w:val="en-US" w:eastAsia="zh-CN"/>
              </w:rPr>
              <w:t>大学生创新创业开放基金（榕树基金）</w:t>
            </w:r>
            <w:r>
              <w:rPr>
                <w:rFonts w:hint="default"/>
                <w:highlight w:val="none"/>
              </w:rPr>
              <w:t>“</w:t>
            </w:r>
            <w:r>
              <w:rPr>
                <w:rFonts w:hint="default"/>
                <w:b/>
                <w:bCs/>
                <w:highlight w:val="none"/>
                <w:u w:val="single"/>
              </w:rPr>
              <w:t>海南师范大学国家大学科技园宣传片创作实战训练</w:t>
            </w:r>
            <w:r>
              <w:rPr>
                <w:rFonts w:hint="default"/>
                <w:highlight w:val="none"/>
              </w:rPr>
              <w:t>”</w:t>
            </w:r>
            <w:r>
              <w:rPr>
                <w:rFonts w:hint="eastAsia"/>
                <w:highlight w:val="none"/>
                <w:lang w:val="en-US" w:eastAsia="zh-CN"/>
              </w:rPr>
              <w:t>项目申报</w:t>
            </w:r>
            <w:r>
              <w:rPr>
                <w:rFonts w:hint="default"/>
                <w:highlight w:val="none"/>
              </w:rPr>
              <w:t>的负责人，在此郑重承诺：</w:t>
            </w:r>
          </w:p>
          <w:p w14:paraId="4098D3A3">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highlight w:val="none"/>
              </w:rPr>
            </w:pPr>
            <w:r>
              <w:rPr>
                <w:rFonts w:hint="default"/>
                <w:highlight w:val="none"/>
              </w:rPr>
              <w:t>一、承诺项目真实性。 本项目所有申报材料（包括但不限于申报书、信息表、附件证明等）均真实、准确、有效，无任何虚假、伪造或隐瞒信息。本项目技术来源清晰，绝不侵犯任何第三方的知识产权或其他合法权益。</w:t>
            </w:r>
          </w:p>
          <w:p w14:paraId="3E5DDB2C">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highlight w:val="none"/>
              </w:rPr>
            </w:pPr>
            <w:r>
              <w:rPr>
                <w:rFonts w:hint="eastAsia"/>
                <w:highlight w:val="none"/>
                <w:lang w:val="en-US" w:eastAsia="zh-CN"/>
              </w:rPr>
              <w:t>二</w:t>
            </w:r>
            <w:r>
              <w:rPr>
                <w:rFonts w:hint="default"/>
                <w:highlight w:val="none"/>
              </w:rPr>
              <w:t>、承诺履行负责人职责。 本人将全面负责项目的规划、组织、协调与推进工作，确保项目按计划实施。在项目执行期间，</w:t>
            </w:r>
            <w:r>
              <w:rPr>
                <w:rFonts w:hint="eastAsia"/>
                <w:highlight w:val="none"/>
                <w:lang w:eastAsia="zh-CN"/>
              </w:rPr>
              <w:t>保持通信畅通</w:t>
            </w:r>
            <w:r>
              <w:rPr>
                <w:rFonts w:hint="default"/>
                <w:highlight w:val="none"/>
              </w:rPr>
              <w:t>，定期向指导教师及管理部门汇报进展，并按时、保质完成中期检查与结题验收。</w:t>
            </w:r>
          </w:p>
          <w:p w14:paraId="4F465895">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highlight w:val="none"/>
              </w:rPr>
            </w:pPr>
            <w:r>
              <w:rPr>
                <w:rFonts w:hint="eastAsia"/>
                <w:highlight w:val="none"/>
                <w:lang w:val="en-US" w:eastAsia="zh-CN"/>
              </w:rPr>
              <w:t>三</w:t>
            </w:r>
            <w:r>
              <w:rPr>
                <w:rFonts w:hint="default"/>
                <w:highlight w:val="none"/>
              </w:rPr>
              <w:t>、承诺合规使用经费。 本人承诺，所有经费将严格按照</w:t>
            </w:r>
            <w:r>
              <w:rPr>
                <w:rFonts w:hint="eastAsia"/>
                <w:highlight w:val="none"/>
                <w:lang w:val="en-US" w:eastAsia="zh-CN"/>
              </w:rPr>
              <w:t>赛事</w:t>
            </w:r>
            <w:r>
              <w:rPr>
                <w:rFonts w:hint="default"/>
                <w:highlight w:val="none"/>
              </w:rPr>
              <w:t>相关管理办法规定使用，确保专款专用、厉行节约，全部用于本项目实施所需的合理支出，并保留所有支出票据备查，绝不虚报、挪用、滥用项目经费。</w:t>
            </w:r>
          </w:p>
          <w:p w14:paraId="2B9F320C">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eastAsia="宋体"/>
                <w:highlight w:val="none"/>
                <w:lang w:val="en-US" w:eastAsia="zh-CN"/>
              </w:rPr>
            </w:pPr>
            <w:r>
              <w:rPr>
                <w:rFonts w:hint="eastAsia"/>
                <w:highlight w:val="none"/>
                <w:lang w:val="en-US" w:eastAsia="zh-CN"/>
              </w:rPr>
              <w:t>四</w:t>
            </w:r>
            <w:r>
              <w:rPr>
                <w:rFonts w:hint="default"/>
                <w:highlight w:val="none"/>
              </w:rPr>
              <w:t>、承诺遵守管理规定。 本人及团队成员将严格遵守海南师范大学国家大学科技园的各项管理规定，服从评审专家和项目管理部门的安排与监督。如项目获批，本人保证在</w:t>
            </w:r>
            <w:r>
              <w:rPr>
                <w:rFonts w:hint="eastAsia"/>
                <w:b/>
                <w:bCs/>
                <w:highlight w:val="none"/>
                <w:u w:val="single"/>
                <w:lang w:val="en-US" w:eastAsia="zh-CN"/>
              </w:rPr>
              <w:t>2026年10月底</w:t>
            </w:r>
            <w:r>
              <w:rPr>
                <w:rFonts w:hint="eastAsia"/>
                <w:highlight w:val="none"/>
                <w:lang w:val="en-US" w:eastAsia="zh-CN"/>
              </w:rPr>
              <w:t>内</w:t>
            </w:r>
            <w:r>
              <w:rPr>
                <w:rFonts w:hint="default"/>
                <w:highlight w:val="none"/>
              </w:rPr>
              <w:t>完成项目所有工作。如因负责人毕业、退学等不可抗力因素导致项目无法继续由本人负责，本人承诺将主动、妥善地与科技园管理部门沟通，并积极配合完成项目负责人变更为第二在校负责人的全部交接与重新报备手续，确保项目研究工作持续、规范开展。</w:t>
            </w:r>
          </w:p>
          <w:p w14:paraId="0B25BEE0">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highlight w:val="none"/>
                <w:lang w:eastAsia="zh-CN"/>
              </w:rPr>
            </w:pPr>
            <w:r>
              <w:rPr>
                <w:rFonts w:hint="eastAsia"/>
                <w:highlight w:val="none"/>
                <w:lang w:val="en-US" w:eastAsia="zh-CN"/>
              </w:rPr>
              <w:t>五</w:t>
            </w:r>
            <w:r>
              <w:rPr>
                <w:rFonts w:hint="default"/>
                <w:highlight w:val="none"/>
              </w:rPr>
              <w:t>、承诺承担违约后果。 本人明确知悉，如未能履行以上承诺，或在项目执行中出现任何违规、违法行为，本人及揭榜方愿承担一切后果，包括但不限于通报批评、撤销立项、终止资助、追回已拨经费、取消个人及团队后续申报资格等</w:t>
            </w:r>
            <w:r>
              <w:rPr>
                <w:rFonts w:hint="eastAsia"/>
                <w:highlight w:val="none"/>
                <w:lang w:eastAsia="zh-CN"/>
              </w:rPr>
              <w:t>。</w:t>
            </w:r>
          </w:p>
          <w:p w14:paraId="056F3C1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highlight w:val="none"/>
                <w:lang w:eastAsia="zh-CN"/>
              </w:rPr>
            </w:pPr>
          </w:p>
          <w:p w14:paraId="235B9582">
            <w:pPr>
              <w:keepNext w:val="0"/>
              <w:keepLines w:val="0"/>
              <w:pageBreakBefore w:val="0"/>
              <w:widowControl w:val="0"/>
              <w:kinsoku/>
              <w:wordWrap/>
              <w:overflowPunct/>
              <w:topLinePunct w:val="0"/>
              <w:autoSpaceDE/>
              <w:autoSpaceDN/>
              <w:bidi w:val="0"/>
              <w:adjustRightInd/>
              <w:snapToGrid/>
              <w:spacing w:line="300" w:lineRule="exact"/>
              <w:ind w:firstLine="3990" w:firstLineChars="1900"/>
              <w:textAlignment w:val="auto"/>
              <w:rPr>
                <w:rFonts w:hint="eastAsia"/>
                <w:highlight w:val="none"/>
              </w:rPr>
            </w:pPr>
          </w:p>
          <w:p w14:paraId="0DE1B1D7">
            <w:pPr>
              <w:keepNext w:val="0"/>
              <w:keepLines w:val="0"/>
              <w:pageBreakBefore w:val="0"/>
              <w:widowControl w:val="0"/>
              <w:kinsoku/>
              <w:wordWrap/>
              <w:overflowPunct/>
              <w:topLinePunct w:val="0"/>
              <w:autoSpaceDE/>
              <w:autoSpaceDN/>
              <w:bidi w:val="0"/>
              <w:adjustRightInd/>
              <w:snapToGrid/>
              <w:spacing w:line="300" w:lineRule="exact"/>
              <w:ind w:firstLine="3990" w:firstLineChars="1900"/>
              <w:textAlignment w:val="auto"/>
              <w:rPr>
                <w:rFonts w:hint="eastAsia"/>
                <w:highlight w:val="none"/>
              </w:rPr>
            </w:pPr>
          </w:p>
          <w:p w14:paraId="06CC5167">
            <w:pPr>
              <w:keepNext w:val="0"/>
              <w:keepLines w:val="0"/>
              <w:pageBreakBefore w:val="0"/>
              <w:widowControl w:val="0"/>
              <w:kinsoku/>
              <w:wordWrap/>
              <w:overflowPunct/>
              <w:topLinePunct w:val="0"/>
              <w:autoSpaceDE/>
              <w:autoSpaceDN/>
              <w:bidi w:val="0"/>
              <w:adjustRightInd/>
              <w:snapToGrid/>
              <w:spacing w:line="300" w:lineRule="exact"/>
              <w:ind w:firstLine="3990" w:firstLineChars="1900"/>
              <w:textAlignment w:val="auto"/>
              <w:rPr>
                <w:rFonts w:hint="default"/>
                <w:highlight w:val="none"/>
              </w:rPr>
            </w:pPr>
            <w:r>
              <w:rPr>
                <w:rFonts w:hint="eastAsia"/>
                <w:highlight w:val="none"/>
              </w:rPr>
              <w:t>项目负责人（签章）：</w:t>
            </w:r>
            <w:r>
              <w:rPr>
                <w:rFonts w:hint="default"/>
                <w:highlight w:val="none"/>
              </w:rPr>
              <w:t xml:space="preserve">   </w:t>
            </w:r>
          </w:p>
          <w:p w14:paraId="5BE125CD">
            <w:pPr>
              <w:keepNext w:val="0"/>
              <w:keepLines w:val="0"/>
              <w:pageBreakBefore w:val="0"/>
              <w:widowControl w:val="0"/>
              <w:kinsoku/>
              <w:wordWrap/>
              <w:overflowPunct/>
              <w:topLinePunct w:val="0"/>
              <w:autoSpaceDE/>
              <w:autoSpaceDN/>
              <w:bidi w:val="0"/>
              <w:adjustRightInd/>
              <w:snapToGrid/>
              <w:spacing w:line="300" w:lineRule="exact"/>
              <w:ind w:firstLine="3990" w:firstLineChars="1900"/>
              <w:textAlignment w:val="auto"/>
              <w:rPr>
                <w:rFonts w:hint="default"/>
                <w:highlight w:val="none"/>
              </w:rPr>
            </w:pPr>
            <w:r>
              <w:rPr>
                <w:rFonts w:hint="default"/>
                <w:highlight w:val="none"/>
              </w:rPr>
              <w:t xml:space="preserve">                       </w:t>
            </w:r>
          </w:p>
          <w:p w14:paraId="5C5D10D2">
            <w:pPr>
              <w:keepNext w:val="0"/>
              <w:keepLines w:val="0"/>
              <w:pageBreakBefore w:val="0"/>
              <w:widowControl w:val="0"/>
              <w:kinsoku/>
              <w:wordWrap/>
              <w:overflowPunct/>
              <w:topLinePunct w:val="0"/>
              <w:autoSpaceDE/>
              <w:autoSpaceDN/>
              <w:bidi w:val="0"/>
              <w:adjustRightInd/>
              <w:snapToGrid/>
              <w:spacing w:line="300" w:lineRule="exact"/>
              <w:ind w:firstLine="6510" w:firstLineChars="3100"/>
              <w:textAlignment w:val="auto"/>
              <w:rPr>
                <w:rFonts w:hint="eastAsia" w:ascii="宋体" w:hAnsi="宋体" w:cs="宋体"/>
                <w:b/>
                <w:bCs/>
                <w:kern w:val="0"/>
                <w:sz w:val="27"/>
                <w:szCs w:val="27"/>
                <w:highlight w:val="none"/>
                <w:lang w:val="en-US" w:eastAsia="zh-CN" w:bidi="ar"/>
              </w:rPr>
            </w:pPr>
            <w:r>
              <w:rPr>
                <w:rFonts w:hint="eastAsia"/>
                <w:highlight w:val="none"/>
              </w:rPr>
              <w:t>年</w:t>
            </w:r>
            <w:r>
              <w:rPr>
                <w:rFonts w:hint="default"/>
                <w:highlight w:val="none"/>
              </w:rPr>
              <w:t xml:space="preserve">  </w:t>
            </w:r>
            <w:r>
              <w:rPr>
                <w:rFonts w:hint="eastAsia"/>
                <w:highlight w:val="none"/>
                <w:lang w:val="en-US" w:eastAsia="zh-CN"/>
              </w:rPr>
              <w:t xml:space="preserve">  </w:t>
            </w:r>
            <w:r>
              <w:rPr>
                <w:rFonts w:hint="default"/>
                <w:highlight w:val="none"/>
              </w:rPr>
              <w:t xml:space="preserve"> </w:t>
            </w:r>
            <w:r>
              <w:rPr>
                <w:rFonts w:hint="eastAsia"/>
                <w:highlight w:val="none"/>
              </w:rPr>
              <w:t>月</w:t>
            </w:r>
            <w:r>
              <w:rPr>
                <w:rFonts w:hint="default"/>
                <w:highlight w:val="none"/>
              </w:rPr>
              <w:t xml:space="preserve"> </w:t>
            </w:r>
            <w:r>
              <w:rPr>
                <w:rFonts w:hint="eastAsia"/>
                <w:highlight w:val="none"/>
                <w:lang w:val="en-US" w:eastAsia="zh-CN"/>
              </w:rPr>
              <w:t xml:space="preserve">  </w:t>
            </w:r>
            <w:r>
              <w:rPr>
                <w:rFonts w:hint="default"/>
                <w:highlight w:val="none"/>
              </w:rPr>
              <w:t xml:space="preserve">  </w:t>
            </w:r>
            <w:r>
              <w:rPr>
                <w:rFonts w:hint="eastAsia"/>
                <w:highlight w:val="none"/>
              </w:rPr>
              <w:t>日</w:t>
            </w:r>
          </w:p>
        </w:tc>
      </w:tr>
      <w:tr w14:paraId="41D4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jc w:val="center"/>
        </w:trPr>
        <w:tc>
          <w:tcPr>
            <w:tcW w:w="8956" w:type="dxa"/>
            <w:gridSpan w:val="16"/>
            <w:noWrap w:val="0"/>
            <w:vAlign w:val="top"/>
          </w:tcPr>
          <w:p w14:paraId="6A503181">
            <w:pPr>
              <w:shd w:val="clear"/>
              <w:spacing w:line="400" w:lineRule="exact"/>
              <w:rPr>
                <w:rFonts w:hint="eastAsia" w:ascii="宋体" w:hAnsi="宋体" w:eastAsia="宋体" w:cs="宋体"/>
                <w:b/>
                <w:bCs/>
                <w:kern w:val="0"/>
                <w:sz w:val="27"/>
                <w:szCs w:val="27"/>
                <w:highlight w:val="none"/>
                <w:lang w:val="en-US" w:eastAsia="zh-CN" w:bidi="ar"/>
              </w:rPr>
            </w:pPr>
            <w:r>
              <w:rPr>
                <w:rFonts w:hint="eastAsia" w:ascii="宋体" w:hAnsi="宋体" w:eastAsia="宋体" w:cs="宋体"/>
                <w:b/>
                <w:bCs/>
                <w:kern w:val="0"/>
                <w:sz w:val="27"/>
                <w:szCs w:val="27"/>
                <w:highlight w:val="none"/>
                <w:lang w:val="en-US" w:eastAsia="zh-CN" w:bidi="ar"/>
              </w:rPr>
              <w:t>十、企业联合申报说明（必填）</w:t>
            </w:r>
          </w:p>
          <w:p w14:paraId="4EA08348">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eastAsia="宋体"/>
                <w:b w:val="0"/>
                <w:bCs w:val="0"/>
                <w:color w:val="FF0000"/>
                <w:sz w:val="24"/>
                <w:highlight w:val="none"/>
                <w:lang w:val="en-US" w:eastAsia="zh-CN"/>
              </w:rPr>
            </w:pPr>
            <w:r>
              <w:rPr>
                <w:rFonts w:hint="eastAsia"/>
                <w:highlight w:val="none"/>
                <w:lang w:val="en-US" w:eastAsia="zh-CN"/>
              </w:rPr>
              <w:t>请详细说明联合企业提供的具体支持，包括但不限于：派驻技术人员姓名、职务、在本项目中的分工及每周投入时间；提供的专业拍摄设备型号及后期制作资源；过往宣传片、纪录片或商务形象片制作的成功案例及资质证明；对学生团队创作过程的具体指导计划。联合申报协议须附于申报书后。</w:t>
            </w:r>
          </w:p>
        </w:tc>
      </w:tr>
      <w:tr w14:paraId="05F8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4" w:hRule="atLeast"/>
          <w:jc w:val="center"/>
        </w:trPr>
        <w:tc>
          <w:tcPr>
            <w:tcW w:w="8956" w:type="dxa"/>
            <w:gridSpan w:val="16"/>
            <w:noWrap w:val="0"/>
            <w:vAlign w:val="top"/>
          </w:tcPr>
          <w:p w14:paraId="1F995221">
            <w:pPr>
              <w:bidi w:val="0"/>
              <w:rPr>
                <w:rFonts w:hint="default"/>
                <w:highlight w:val="none"/>
                <w:lang w:val="en-US" w:eastAsia="zh-CN"/>
              </w:rPr>
            </w:pPr>
          </w:p>
          <w:p w14:paraId="3C1B6ACD">
            <w:pPr>
              <w:bidi w:val="0"/>
              <w:rPr>
                <w:rFonts w:hint="default"/>
                <w:highlight w:val="none"/>
                <w:lang w:val="en-US" w:eastAsia="zh-CN"/>
              </w:rPr>
            </w:pPr>
          </w:p>
          <w:p w14:paraId="139FB320">
            <w:pPr>
              <w:bidi w:val="0"/>
              <w:rPr>
                <w:rFonts w:hint="default"/>
                <w:highlight w:val="none"/>
                <w:lang w:val="en-US" w:eastAsia="zh-CN"/>
              </w:rPr>
            </w:pPr>
          </w:p>
          <w:p w14:paraId="30BA45F0">
            <w:pPr>
              <w:bidi w:val="0"/>
              <w:rPr>
                <w:rFonts w:hint="default"/>
                <w:highlight w:val="none"/>
                <w:lang w:val="en-US" w:eastAsia="zh-CN"/>
              </w:rPr>
            </w:pPr>
          </w:p>
          <w:p w14:paraId="783873E9">
            <w:pPr>
              <w:bidi w:val="0"/>
              <w:rPr>
                <w:rFonts w:hint="default"/>
                <w:highlight w:val="none"/>
                <w:lang w:val="en-US" w:eastAsia="zh-CN"/>
              </w:rPr>
            </w:pPr>
          </w:p>
          <w:p w14:paraId="2003BDBE">
            <w:pPr>
              <w:bidi w:val="0"/>
              <w:rPr>
                <w:rFonts w:hint="default"/>
                <w:highlight w:val="none"/>
                <w:lang w:val="en-US" w:eastAsia="zh-CN"/>
              </w:rPr>
            </w:pPr>
          </w:p>
          <w:p w14:paraId="34C584F4">
            <w:pPr>
              <w:bidi w:val="0"/>
              <w:rPr>
                <w:rFonts w:hint="default"/>
                <w:highlight w:val="none"/>
                <w:lang w:val="en-US" w:eastAsia="zh-CN"/>
              </w:rPr>
            </w:pPr>
          </w:p>
          <w:p w14:paraId="7912EF65">
            <w:pPr>
              <w:bidi w:val="0"/>
              <w:rPr>
                <w:rFonts w:hint="default"/>
                <w:highlight w:val="none"/>
                <w:lang w:val="en-US" w:eastAsia="zh-CN"/>
              </w:rPr>
            </w:pPr>
          </w:p>
          <w:p w14:paraId="045F05F2">
            <w:pPr>
              <w:bidi w:val="0"/>
              <w:rPr>
                <w:rFonts w:hint="default"/>
                <w:highlight w:val="none"/>
                <w:lang w:val="en-US" w:eastAsia="zh-CN"/>
              </w:rPr>
            </w:pPr>
          </w:p>
          <w:p w14:paraId="3722FF49">
            <w:pPr>
              <w:bidi w:val="0"/>
              <w:rPr>
                <w:rFonts w:hint="default"/>
                <w:highlight w:val="none"/>
                <w:lang w:val="en-US" w:eastAsia="zh-CN"/>
              </w:rPr>
            </w:pPr>
          </w:p>
          <w:p w14:paraId="662A1387">
            <w:pPr>
              <w:bidi w:val="0"/>
              <w:rPr>
                <w:rFonts w:hint="default"/>
                <w:highlight w:val="none"/>
                <w:lang w:val="en-US" w:eastAsia="zh-CN"/>
              </w:rPr>
            </w:pPr>
          </w:p>
          <w:p w14:paraId="17A2E3C9">
            <w:pPr>
              <w:bidi w:val="0"/>
              <w:rPr>
                <w:rFonts w:hint="default"/>
                <w:highlight w:val="none"/>
                <w:lang w:val="en-US" w:eastAsia="zh-CN"/>
              </w:rPr>
            </w:pPr>
          </w:p>
          <w:p w14:paraId="1EF02C75">
            <w:pPr>
              <w:bidi w:val="0"/>
              <w:rPr>
                <w:rFonts w:hint="default"/>
                <w:highlight w:val="none"/>
                <w:lang w:val="en-US" w:eastAsia="zh-CN"/>
              </w:rPr>
            </w:pPr>
          </w:p>
          <w:p w14:paraId="722BC5B3">
            <w:pPr>
              <w:bidi w:val="0"/>
              <w:rPr>
                <w:rFonts w:hint="default"/>
                <w:highlight w:val="none"/>
                <w:lang w:val="en-US" w:eastAsia="zh-CN"/>
              </w:rPr>
            </w:pPr>
          </w:p>
          <w:p w14:paraId="6E071CC3">
            <w:pPr>
              <w:bidi w:val="0"/>
              <w:rPr>
                <w:rFonts w:hint="default"/>
                <w:highlight w:val="none"/>
                <w:lang w:val="en-US" w:eastAsia="zh-CN"/>
              </w:rPr>
            </w:pPr>
          </w:p>
          <w:p w14:paraId="15A0BC6D">
            <w:pPr>
              <w:bidi w:val="0"/>
              <w:rPr>
                <w:rFonts w:hint="default"/>
                <w:highlight w:val="none"/>
                <w:lang w:val="en-US" w:eastAsia="zh-CN"/>
              </w:rPr>
            </w:pPr>
          </w:p>
          <w:p w14:paraId="544B4B4F">
            <w:pPr>
              <w:bidi w:val="0"/>
              <w:rPr>
                <w:rFonts w:hint="default"/>
                <w:highlight w:val="none"/>
                <w:lang w:val="en-US" w:eastAsia="zh-CN"/>
              </w:rPr>
            </w:pPr>
          </w:p>
          <w:p w14:paraId="003A03C1">
            <w:pPr>
              <w:bidi w:val="0"/>
              <w:rPr>
                <w:rFonts w:hint="default"/>
                <w:highlight w:val="none"/>
                <w:lang w:val="en-US" w:eastAsia="zh-CN"/>
              </w:rPr>
            </w:pPr>
          </w:p>
          <w:p w14:paraId="689D4A5D">
            <w:pPr>
              <w:bidi w:val="0"/>
              <w:rPr>
                <w:rFonts w:hint="default"/>
                <w:highlight w:val="none"/>
                <w:lang w:val="en-US" w:eastAsia="zh-CN"/>
              </w:rPr>
            </w:pPr>
          </w:p>
          <w:p w14:paraId="4ACDB98A">
            <w:pPr>
              <w:bidi w:val="0"/>
              <w:rPr>
                <w:rFonts w:hint="default"/>
                <w:highlight w:val="none"/>
                <w:lang w:val="en-US" w:eastAsia="zh-CN"/>
              </w:rPr>
            </w:pPr>
          </w:p>
          <w:p w14:paraId="5AE9E472">
            <w:pPr>
              <w:bidi w:val="0"/>
              <w:rPr>
                <w:rFonts w:hint="default"/>
                <w:highlight w:val="none"/>
                <w:lang w:val="en-US" w:eastAsia="zh-CN"/>
              </w:rPr>
            </w:pPr>
          </w:p>
          <w:p w14:paraId="7CA57F0F">
            <w:pPr>
              <w:bidi w:val="0"/>
              <w:rPr>
                <w:rFonts w:hint="default"/>
                <w:highlight w:val="none"/>
                <w:lang w:val="en-US" w:eastAsia="zh-CN"/>
              </w:rPr>
            </w:pPr>
          </w:p>
          <w:p w14:paraId="67CCF40B">
            <w:pPr>
              <w:bidi w:val="0"/>
              <w:rPr>
                <w:rFonts w:hint="default"/>
                <w:highlight w:val="none"/>
                <w:lang w:val="en-US" w:eastAsia="zh-CN"/>
              </w:rPr>
            </w:pPr>
          </w:p>
          <w:p w14:paraId="500F1268">
            <w:pPr>
              <w:bidi w:val="0"/>
              <w:rPr>
                <w:rFonts w:hint="default"/>
                <w:highlight w:val="none"/>
                <w:lang w:val="en-US" w:eastAsia="zh-CN"/>
              </w:rPr>
            </w:pPr>
          </w:p>
          <w:p w14:paraId="3AB270D8">
            <w:pPr>
              <w:bidi w:val="0"/>
              <w:rPr>
                <w:rFonts w:hint="default"/>
                <w:highlight w:val="none"/>
                <w:lang w:val="en-US" w:eastAsia="zh-CN"/>
              </w:rPr>
            </w:pPr>
          </w:p>
          <w:p w14:paraId="1156692F">
            <w:pPr>
              <w:bidi w:val="0"/>
              <w:rPr>
                <w:rFonts w:hint="default"/>
                <w:highlight w:val="none"/>
                <w:lang w:val="en-US" w:eastAsia="zh-CN"/>
              </w:rPr>
            </w:pPr>
          </w:p>
          <w:p w14:paraId="5FBC602C">
            <w:pPr>
              <w:bidi w:val="0"/>
              <w:rPr>
                <w:rFonts w:hint="default"/>
                <w:highlight w:val="none"/>
                <w:lang w:val="en-US" w:eastAsia="zh-CN"/>
              </w:rPr>
            </w:pPr>
          </w:p>
          <w:p w14:paraId="67953293">
            <w:pPr>
              <w:bidi w:val="0"/>
              <w:rPr>
                <w:rFonts w:hint="default"/>
                <w:highlight w:val="none"/>
                <w:lang w:val="en-US" w:eastAsia="zh-CN"/>
              </w:rPr>
            </w:pPr>
          </w:p>
          <w:p w14:paraId="4EB42891">
            <w:pPr>
              <w:bidi w:val="0"/>
              <w:rPr>
                <w:rFonts w:hint="default"/>
                <w:highlight w:val="none"/>
                <w:lang w:val="en-US" w:eastAsia="zh-CN"/>
              </w:rPr>
            </w:pPr>
          </w:p>
          <w:p w14:paraId="57F0216A">
            <w:pPr>
              <w:bidi w:val="0"/>
              <w:rPr>
                <w:rFonts w:hint="default"/>
                <w:highlight w:val="none"/>
                <w:lang w:val="en-US" w:eastAsia="zh-CN"/>
              </w:rPr>
            </w:pPr>
          </w:p>
          <w:p w14:paraId="5391BA8B">
            <w:pPr>
              <w:bidi w:val="0"/>
              <w:rPr>
                <w:rFonts w:hint="default"/>
                <w:highlight w:val="none"/>
                <w:lang w:val="en-US" w:eastAsia="zh-CN"/>
              </w:rPr>
            </w:pPr>
          </w:p>
          <w:p w14:paraId="30D480F4">
            <w:pPr>
              <w:bidi w:val="0"/>
              <w:rPr>
                <w:rFonts w:hint="default"/>
                <w:highlight w:val="none"/>
                <w:lang w:val="en-US" w:eastAsia="zh-CN"/>
              </w:rPr>
            </w:pPr>
          </w:p>
          <w:p w14:paraId="0330CFEF">
            <w:pPr>
              <w:bidi w:val="0"/>
              <w:rPr>
                <w:rFonts w:hint="default"/>
                <w:highlight w:val="none"/>
                <w:lang w:val="en-US" w:eastAsia="zh-CN"/>
              </w:rPr>
            </w:pPr>
          </w:p>
          <w:p w14:paraId="380BCC6A">
            <w:pPr>
              <w:bidi w:val="0"/>
              <w:rPr>
                <w:rFonts w:hint="default"/>
                <w:highlight w:val="none"/>
                <w:lang w:val="en-US" w:eastAsia="zh-CN"/>
              </w:rPr>
            </w:pPr>
          </w:p>
          <w:p w14:paraId="70342854">
            <w:pPr>
              <w:bidi w:val="0"/>
              <w:rPr>
                <w:rFonts w:hint="default"/>
                <w:highlight w:val="none"/>
                <w:lang w:val="en-US" w:eastAsia="zh-CN"/>
              </w:rPr>
            </w:pPr>
          </w:p>
        </w:tc>
      </w:tr>
      <w:tr w14:paraId="3E7E03E4">
        <w:tblPrEx>
          <w:tblCellMar>
            <w:top w:w="0" w:type="dxa"/>
            <w:left w:w="108" w:type="dxa"/>
            <w:bottom w:w="0" w:type="dxa"/>
            <w:right w:w="108" w:type="dxa"/>
          </w:tblCellMar>
        </w:tblPrEx>
        <w:trPr>
          <w:cantSplit/>
          <w:trHeight w:val="764" w:hRule="atLeast"/>
          <w:jc w:val="center"/>
        </w:trPr>
        <w:tc>
          <w:tcPr>
            <w:tcW w:w="8956" w:type="dxa"/>
            <w:gridSpan w:val="16"/>
            <w:noWrap w:val="0"/>
            <w:vAlign w:val="center"/>
          </w:tcPr>
          <w:p w14:paraId="5885D93B">
            <w:pPr>
              <w:numPr>
                <w:ilvl w:val="0"/>
                <w:numId w:val="3"/>
              </w:numPr>
              <w:spacing w:before="156" w:beforeLines="50"/>
              <w:rPr>
                <w:rFonts w:hint="eastAsia" w:ascii="宋体" w:hAnsi="宋体" w:eastAsia="宋体" w:cs="宋体"/>
                <w:b/>
                <w:bCs/>
                <w:kern w:val="0"/>
                <w:sz w:val="27"/>
                <w:szCs w:val="27"/>
                <w:highlight w:val="none"/>
                <w:lang w:val="en-US" w:eastAsia="zh-CN" w:bidi="ar"/>
              </w:rPr>
            </w:pPr>
            <w:r>
              <w:rPr>
                <w:rFonts w:hint="eastAsia" w:ascii="宋体" w:hAnsi="宋体" w:eastAsia="宋体" w:cs="宋体"/>
                <w:b/>
                <w:bCs/>
                <w:kern w:val="0"/>
                <w:sz w:val="27"/>
                <w:szCs w:val="27"/>
                <w:highlight w:val="none"/>
                <w:lang w:val="en-US" w:eastAsia="zh-CN" w:bidi="ar"/>
              </w:rPr>
              <w:t>导师推荐意见</w:t>
            </w:r>
          </w:p>
          <w:p w14:paraId="19BD8A5F">
            <w:pPr>
              <w:bidi w:val="0"/>
              <w:rPr>
                <w:rFonts w:hint="eastAsia" w:eastAsiaTheme="minorEastAsia"/>
                <w:b w:val="0"/>
                <w:bCs w:val="0"/>
                <w:highlight w:val="none"/>
                <w:lang w:eastAsia="zh-CN"/>
              </w:rPr>
            </w:pPr>
            <w:r>
              <w:rPr>
                <w:rFonts w:hint="eastAsia"/>
                <w:highlight w:val="none"/>
              </w:rPr>
              <w:t>须包含对揭榜方式“学生主体揭榜、产教协同赋能”的认可</w:t>
            </w:r>
            <w:r>
              <w:rPr>
                <w:rFonts w:hint="eastAsia"/>
                <w:highlight w:val="none"/>
                <w:lang w:eastAsia="zh-CN"/>
              </w:rPr>
              <w:t>，以</w:t>
            </w:r>
            <w:r>
              <w:rPr>
                <w:rFonts w:hint="eastAsia"/>
                <w:highlight w:val="none"/>
              </w:rPr>
              <w:t>及对项目可行性的具体评</w:t>
            </w:r>
            <w:r>
              <w:rPr>
                <w:highlight w:val="none"/>
              </w:rPr>
              <w:t>价</w:t>
            </w:r>
            <w:r>
              <w:rPr>
                <w:rFonts w:hint="eastAsia"/>
                <w:highlight w:val="none"/>
                <w:lang w:eastAsia="zh-CN"/>
              </w:rPr>
              <w:t>。</w:t>
            </w:r>
          </w:p>
        </w:tc>
      </w:tr>
      <w:tr w14:paraId="1494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2" w:hRule="atLeast"/>
          <w:jc w:val="center"/>
        </w:trPr>
        <w:tc>
          <w:tcPr>
            <w:tcW w:w="8956" w:type="dxa"/>
            <w:gridSpan w:val="16"/>
            <w:noWrap w:val="0"/>
            <w:vAlign w:val="center"/>
          </w:tcPr>
          <w:p w14:paraId="67F87265">
            <w:pPr>
              <w:spacing w:before="156" w:beforeLines="50"/>
              <w:rPr>
                <w:rFonts w:hint="eastAsia"/>
                <w:b w:val="0"/>
                <w:bCs w:val="0"/>
                <w:sz w:val="24"/>
                <w:highlight w:val="none"/>
              </w:rPr>
            </w:pPr>
          </w:p>
          <w:p w14:paraId="70B6501B">
            <w:pPr>
              <w:jc w:val="center"/>
              <w:rPr>
                <w:rFonts w:hint="eastAsia"/>
                <w:b w:val="0"/>
                <w:bCs w:val="0"/>
                <w:sz w:val="24"/>
                <w:highlight w:val="none"/>
              </w:rPr>
            </w:pPr>
            <w:r>
              <w:rPr>
                <w:rFonts w:hint="eastAsia"/>
                <w:b w:val="0"/>
                <w:bCs w:val="0"/>
                <w:sz w:val="24"/>
                <w:highlight w:val="none"/>
              </w:rPr>
              <w:t xml:space="preserve">                           </w:t>
            </w:r>
          </w:p>
          <w:p w14:paraId="7B0C02A0">
            <w:pPr>
              <w:spacing w:before="156" w:beforeLines="50"/>
              <w:jc w:val="center"/>
              <w:rPr>
                <w:rFonts w:hint="eastAsia"/>
                <w:b w:val="0"/>
                <w:bCs w:val="0"/>
                <w:sz w:val="24"/>
                <w:highlight w:val="none"/>
              </w:rPr>
            </w:pPr>
            <w:r>
              <w:rPr>
                <w:rFonts w:hint="eastAsia"/>
                <w:b w:val="0"/>
                <w:bCs w:val="0"/>
                <w:sz w:val="24"/>
                <w:highlight w:val="none"/>
              </w:rPr>
              <w:t xml:space="preserve">                </w:t>
            </w:r>
          </w:p>
          <w:p w14:paraId="3FCD1781">
            <w:pPr>
              <w:spacing w:before="156" w:beforeLines="50"/>
              <w:jc w:val="center"/>
              <w:rPr>
                <w:rFonts w:hint="eastAsia"/>
                <w:b w:val="0"/>
                <w:bCs w:val="0"/>
                <w:sz w:val="24"/>
                <w:highlight w:val="none"/>
              </w:rPr>
            </w:pPr>
            <w:r>
              <w:rPr>
                <w:rFonts w:hint="eastAsia"/>
                <w:b w:val="0"/>
                <w:bCs w:val="0"/>
                <w:sz w:val="24"/>
                <w:highlight w:val="none"/>
              </w:rPr>
              <w:t xml:space="preserve">    指导老师签</w:t>
            </w:r>
            <w:r>
              <w:rPr>
                <w:rFonts w:hint="eastAsia"/>
                <w:b w:val="0"/>
                <w:bCs w:val="0"/>
                <w:sz w:val="24"/>
                <w:highlight w:val="none"/>
                <w:lang w:val="en-US" w:eastAsia="zh-CN"/>
              </w:rPr>
              <w:t>字</w:t>
            </w:r>
            <w:r>
              <w:rPr>
                <w:rFonts w:hint="eastAsia"/>
                <w:b w:val="0"/>
                <w:bCs w:val="0"/>
                <w:sz w:val="24"/>
                <w:highlight w:val="none"/>
              </w:rPr>
              <w:t xml:space="preserve">：                </w:t>
            </w:r>
          </w:p>
          <w:p w14:paraId="4C4B8C25">
            <w:pPr>
              <w:spacing w:before="156" w:beforeLines="50"/>
              <w:jc w:val="center"/>
              <w:rPr>
                <w:rFonts w:hint="eastAsia"/>
                <w:b w:val="0"/>
                <w:bCs w:val="0"/>
                <w:sz w:val="24"/>
                <w:highlight w:val="none"/>
                <w:lang w:val="en-US" w:eastAsia="zh-CN"/>
              </w:rPr>
            </w:pPr>
            <w:r>
              <w:rPr>
                <w:rFonts w:hint="eastAsia"/>
                <w:b w:val="0"/>
                <w:bCs w:val="0"/>
                <w:sz w:val="24"/>
                <w:highlight w:val="none"/>
                <w:lang w:val="en-US" w:eastAsia="zh-CN"/>
              </w:rPr>
              <w:t xml:space="preserve">                                         </w:t>
            </w:r>
          </w:p>
          <w:p w14:paraId="3E7E4B79">
            <w:pPr>
              <w:spacing w:before="156" w:beforeLines="50"/>
              <w:jc w:val="center"/>
              <w:rPr>
                <w:rFonts w:hint="eastAsia"/>
                <w:b w:val="0"/>
                <w:bCs w:val="0"/>
                <w:sz w:val="24"/>
                <w:highlight w:val="none"/>
              </w:rPr>
            </w:pPr>
            <w:r>
              <w:rPr>
                <w:rFonts w:hint="eastAsia"/>
                <w:b w:val="0"/>
                <w:bCs w:val="0"/>
                <w:sz w:val="24"/>
                <w:highlight w:val="none"/>
                <w:lang w:val="en-US" w:eastAsia="zh-CN"/>
              </w:rPr>
              <w:t xml:space="preserve">                                                   </w:t>
            </w:r>
            <w:r>
              <w:rPr>
                <w:rFonts w:hint="eastAsia"/>
                <w:b w:val="0"/>
                <w:bCs w:val="0"/>
                <w:sz w:val="24"/>
                <w:highlight w:val="none"/>
              </w:rPr>
              <w:t xml:space="preserve">年  </w:t>
            </w:r>
            <w:r>
              <w:rPr>
                <w:rFonts w:hint="eastAsia"/>
                <w:b w:val="0"/>
                <w:bCs w:val="0"/>
                <w:sz w:val="24"/>
                <w:highlight w:val="none"/>
                <w:lang w:val="en-US" w:eastAsia="zh-CN"/>
              </w:rPr>
              <w:t xml:space="preserve">  </w:t>
            </w:r>
            <w:r>
              <w:rPr>
                <w:rFonts w:hint="eastAsia"/>
                <w:b w:val="0"/>
                <w:bCs w:val="0"/>
                <w:sz w:val="24"/>
                <w:highlight w:val="none"/>
              </w:rPr>
              <w:t xml:space="preserve"> 月   </w:t>
            </w:r>
            <w:r>
              <w:rPr>
                <w:rFonts w:hint="eastAsia"/>
                <w:b w:val="0"/>
                <w:bCs w:val="0"/>
                <w:sz w:val="24"/>
                <w:highlight w:val="none"/>
                <w:lang w:val="en-US" w:eastAsia="zh-CN"/>
              </w:rPr>
              <w:t xml:space="preserve"> </w:t>
            </w:r>
            <w:r>
              <w:rPr>
                <w:rFonts w:hint="eastAsia"/>
                <w:b w:val="0"/>
                <w:bCs w:val="0"/>
                <w:sz w:val="24"/>
                <w:highlight w:val="none"/>
              </w:rPr>
              <w:t xml:space="preserve"> 日</w:t>
            </w:r>
          </w:p>
        </w:tc>
      </w:tr>
      <w:tr w14:paraId="69A0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8956" w:type="dxa"/>
            <w:gridSpan w:val="16"/>
            <w:noWrap w:val="0"/>
            <w:vAlign w:val="center"/>
          </w:tcPr>
          <w:p w14:paraId="6B4284FC">
            <w:pPr>
              <w:spacing w:before="156" w:beforeLines="50"/>
              <w:rPr>
                <w:rFonts w:hint="eastAsia"/>
                <w:b w:val="0"/>
                <w:bCs w:val="0"/>
                <w:sz w:val="24"/>
                <w:highlight w:val="none"/>
              </w:rPr>
            </w:pPr>
            <w:r>
              <w:rPr>
                <w:rFonts w:hint="eastAsia" w:ascii="宋体" w:hAnsi="宋体" w:cs="宋体"/>
                <w:b/>
                <w:bCs/>
                <w:kern w:val="0"/>
                <w:sz w:val="27"/>
                <w:szCs w:val="27"/>
                <w:highlight w:val="none"/>
                <w:lang w:val="en-US" w:eastAsia="zh-CN" w:bidi="ar"/>
              </w:rPr>
              <w:t>十二</w:t>
            </w:r>
            <w:r>
              <w:rPr>
                <w:rFonts w:hint="eastAsia" w:ascii="宋体" w:hAnsi="宋体" w:eastAsia="宋体" w:cs="宋体"/>
                <w:b/>
                <w:bCs/>
                <w:kern w:val="0"/>
                <w:sz w:val="27"/>
                <w:szCs w:val="27"/>
                <w:highlight w:val="none"/>
                <w:lang w:val="en-US" w:eastAsia="zh-CN" w:bidi="ar"/>
              </w:rPr>
              <w:t>、学院推荐意见</w:t>
            </w:r>
          </w:p>
        </w:tc>
      </w:tr>
      <w:tr w14:paraId="5056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4" w:hRule="atLeast"/>
          <w:jc w:val="center"/>
        </w:trPr>
        <w:tc>
          <w:tcPr>
            <w:tcW w:w="8956" w:type="dxa"/>
            <w:gridSpan w:val="16"/>
            <w:noWrap w:val="0"/>
            <w:vAlign w:val="center"/>
          </w:tcPr>
          <w:p w14:paraId="7504BE55">
            <w:pPr>
              <w:spacing w:before="156" w:beforeLines="50"/>
              <w:rPr>
                <w:rFonts w:hint="eastAsia"/>
                <w:b w:val="0"/>
                <w:bCs w:val="0"/>
                <w:sz w:val="24"/>
                <w:highlight w:val="none"/>
              </w:rPr>
            </w:pPr>
          </w:p>
          <w:p w14:paraId="1EC5B6F0">
            <w:pPr>
              <w:rPr>
                <w:rFonts w:hint="eastAsia"/>
                <w:b w:val="0"/>
                <w:bCs w:val="0"/>
                <w:sz w:val="24"/>
                <w:highlight w:val="none"/>
              </w:rPr>
            </w:pPr>
          </w:p>
          <w:p w14:paraId="06594537">
            <w:pPr>
              <w:ind w:firstLine="3600" w:firstLineChars="1500"/>
              <w:rPr>
                <w:rFonts w:hint="eastAsia"/>
                <w:b w:val="0"/>
                <w:bCs w:val="0"/>
                <w:sz w:val="24"/>
                <w:highlight w:val="none"/>
              </w:rPr>
            </w:pPr>
            <w:r>
              <w:rPr>
                <w:rFonts w:hint="eastAsia"/>
                <w:b w:val="0"/>
                <w:bCs w:val="0"/>
                <w:sz w:val="24"/>
                <w:highlight w:val="none"/>
              </w:rPr>
              <w:t>学院负责人签</w:t>
            </w:r>
            <w:r>
              <w:rPr>
                <w:rFonts w:hint="eastAsia"/>
                <w:b w:val="0"/>
                <w:bCs w:val="0"/>
                <w:sz w:val="24"/>
                <w:highlight w:val="none"/>
                <w:lang w:val="en-US" w:eastAsia="zh-CN"/>
              </w:rPr>
              <w:t>字</w:t>
            </w:r>
            <w:r>
              <w:rPr>
                <w:rFonts w:hint="eastAsia"/>
                <w:b w:val="0"/>
                <w:bCs w:val="0"/>
                <w:sz w:val="24"/>
                <w:highlight w:val="none"/>
              </w:rPr>
              <w:t xml:space="preserve">：   </w:t>
            </w:r>
          </w:p>
          <w:p w14:paraId="43064EDD">
            <w:pPr>
              <w:ind w:firstLine="3120" w:firstLineChars="1300"/>
              <w:rPr>
                <w:rFonts w:hint="eastAsia"/>
                <w:b w:val="0"/>
                <w:bCs w:val="0"/>
                <w:sz w:val="24"/>
                <w:highlight w:val="none"/>
              </w:rPr>
            </w:pPr>
            <w:r>
              <w:rPr>
                <w:rFonts w:hint="eastAsia"/>
                <w:b w:val="0"/>
                <w:bCs w:val="0"/>
                <w:sz w:val="24"/>
                <w:highlight w:val="none"/>
              </w:rPr>
              <w:t xml:space="preserve">   </w:t>
            </w:r>
          </w:p>
          <w:p w14:paraId="6AE784ED">
            <w:pPr>
              <w:ind w:firstLine="4320" w:firstLineChars="1800"/>
              <w:rPr>
                <w:rFonts w:hint="eastAsia" w:eastAsia="宋体"/>
                <w:b w:val="0"/>
                <w:bCs w:val="0"/>
                <w:sz w:val="24"/>
                <w:highlight w:val="none"/>
                <w:lang w:eastAsia="zh-CN"/>
              </w:rPr>
            </w:pPr>
            <w:r>
              <w:rPr>
                <w:rFonts w:hint="eastAsia"/>
                <w:b w:val="0"/>
                <w:bCs w:val="0"/>
                <w:sz w:val="24"/>
                <w:highlight w:val="none"/>
              </w:rPr>
              <w:t>学院盖章</w:t>
            </w:r>
            <w:r>
              <w:rPr>
                <w:rFonts w:hint="eastAsia"/>
                <w:b w:val="0"/>
                <w:bCs w:val="0"/>
                <w:sz w:val="24"/>
                <w:highlight w:val="none"/>
                <w:lang w:eastAsia="zh-CN"/>
              </w:rPr>
              <w:t>：</w:t>
            </w:r>
          </w:p>
          <w:p w14:paraId="5D424A7E">
            <w:pPr>
              <w:spacing w:before="156" w:beforeLines="50"/>
              <w:jc w:val="center"/>
              <w:rPr>
                <w:rFonts w:hint="eastAsia"/>
                <w:b w:val="0"/>
                <w:bCs w:val="0"/>
                <w:sz w:val="24"/>
                <w:highlight w:val="none"/>
              </w:rPr>
            </w:pPr>
            <w:r>
              <w:rPr>
                <w:rFonts w:hint="eastAsia"/>
                <w:b w:val="0"/>
                <w:bCs w:val="0"/>
                <w:sz w:val="24"/>
                <w:highlight w:val="none"/>
              </w:rPr>
              <w:t xml:space="preserve">                                            </w:t>
            </w:r>
            <w:r>
              <w:rPr>
                <w:rFonts w:hint="eastAsia"/>
                <w:b w:val="0"/>
                <w:bCs w:val="0"/>
                <w:sz w:val="24"/>
                <w:highlight w:val="none"/>
                <w:lang w:val="en-US" w:eastAsia="zh-CN"/>
              </w:rPr>
              <w:t xml:space="preserve">     </w:t>
            </w:r>
            <w:r>
              <w:rPr>
                <w:rFonts w:hint="eastAsia"/>
                <w:b w:val="0"/>
                <w:bCs w:val="0"/>
                <w:sz w:val="24"/>
                <w:highlight w:val="none"/>
              </w:rPr>
              <w:t xml:space="preserve"> 年   </w:t>
            </w:r>
            <w:r>
              <w:rPr>
                <w:rFonts w:hint="eastAsia"/>
                <w:b w:val="0"/>
                <w:bCs w:val="0"/>
                <w:sz w:val="24"/>
                <w:highlight w:val="none"/>
                <w:lang w:val="en-US" w:eastAsia="zh-CN"/>
              </w:rPr>
              <w:t xml:space="preserve">  </w:t>
            </w:r>
            <w:r>
              <w:rPr>
                <w:rFonts w:hint="eastAsia"/>
                <w:b w:val="0"/>
                <w:bCs w:val="0"/>
                <w:sz w:val="24"/>
                <w:highlight w:val="none"/>
              </w:rPr>
              <w:t xml:space="preserve">月  </w:t>
            </w:r>
            <w:r>
              <w:rPr>
                <w:rFonts w:hint="eastAsia"/>
                <w:b w:val="0"/>
                <w:bCs w:val="0"/>
                <w:sz w:val="24"/>
                <w:highlight w:val="none"/>
                <w:lang w:val="en-US" w:eastAsia="zh-CN"/>
              </w:rPr>
              <w:t xml:space="preserve"> </w:t>
            </w:r>
            <w:r>
              <w:rPr>
                <w:rFonts w:hint="eastAsia"/>
                <w:b w:val="0"/>
                <w:bCs w:val="0"/>
                <w:sz w:val="24"/>
                <w:highlight w:val="none"/>
              </w:rPr>
              <w:t xml:space="preserve">  日</w:t>
            </w:r>
          </w:p>
        </w:tc>
      </w:tr>
      <w:tr w14:paraId="5CE8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8956" w:type="dxa"/>
            <w:gridSpan w:val="16"/>
            <w:noWrap w:val="0"/>
            <w:vAlign w:val="center"/>
          </w:tcPr>
          <w:p w14:paraId="2B83D40A">
            <w:pPr>
              <w:spacing w:before="156" w:beforeLines="50"/>
              <w:rPr>
                <w:rFonts w:hint="eastAsia"/>
                <w:b w:val="0"/>
                <w:bCs w:val="0"/>
                <w:sz w:val="24"/>
                <w:highlight w:val="none"/>
              </w:rPr>
            </w:pPr>
            <w:r>
              <w:rPr>
                <w:rFonts w:hint="eastAsia" w:ascii="宋体" w:hAnsi="宋体" w:eastAsia="宋体" w:cs="宋体"/>
                <w:b/>
                <w:bCs/>
                <w:kern w:val="0"/>
                <w:sz w:val="27"/>
                <w:szCs w:val="27"/>
                <w:highlight w:val="none"/>
                <w:lang w:val="en-US" w:eastAsia="zh-CN" w:bidi="ar"/>
              </w:rPr>
              <w:t>十</w:t>
            </w:r>
            <w:r>
              <w:rPr>
                <w:rFonts w:hint="eastAsia" w:ascii="宋体" w:hAnsi="宋体" w:cs="宋体"/>
                <w:b/>
                <w:bCs/>
                <w:kern w:val="0"/>
                <w:sz w:val="27"/>
                <w:szCs w:val="27"/>
                <w:highlight w:val="none"/>
                <w:lang w:val="en-US" w:eastAsia="zh-CN" w:bidi="ar"/>
              </w:rPr>
              <w:t>三</w:t>
            </w:r>
            <w:r>
              <w:rPr>
                <w:rFonts w:hint="eastAsia" w:ascii="宋体" w:hAnsi="宋体" w:eastAsia="宋体" w:cs="宋体"/>
                <w:b/>
                <w:bCs/>
                <w:kern w:val="0"/>
                <w:sz w:val="27"/>
                <w:szCs w:val="27"/>
                <w:highlight w:val="none"/>
                <w:lang w:val="en-US" w:eastAsia="zh-CN" w:bidi="ar"/>
              </w:rPr>
              <w:t>、大学科技园意见</w:t>
            </w:r>
          </w:p>
        </w:tc>
      </w:tr>
      <w:tr w14:paraId="4ED3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8" w:hRule="atLeast"/>
          <w:jc w:val="center"/>
        </w:trPr>
        <w:tc>
          <w:tcPr>
            <w:tcW w:w="8956" w:type="dxa"/>
            <w:gridSpan w:val="16"/>
            <w:noWrap w:val="0"/>
            <w:vAlign w:val="center"/>
          </w:tcPr>
          <w:p w14:paraId="4BD9C821">
            <w:pPr>
              <w:rPr>
                <w:rFonts w:hint="eastAsia"/>
                <w:b w:val="0"/>
                <w:bCs w:val="0"/>
                <w:sz w:val="24"/>
                <w:highlight w:val="none"/>
              </w:rPr>
            </w:pPr>
          </w:p>
          <w:p w14:paraId="0EA9E523">
            <w:pPr>
              <w:rPr>
                <w:rFonts w:hint="eastAsia"/>
                <w:b w:val="0"/>
                <w:bCs w:val="0"/>
                <w:sz w:val="24"/>
                <w:highlight w:val="none"/>
              </w:rPr>
            </w:pPr>
          </w:p>
          <w:p w14:paraId="2EDD5E0C">
            <w:pPr>
              <w:ind w:firstLine="4080" w:firstLineChars="1700"/>
              <w:rPr>
                <w:rFonts w:hint="eastAsia"/>
                <w:b w:val="0"/>
                <w:bCs w:val="0"/>
                <w:sz w:val="24"/>
                <w:highlight w:val="none"/>
              </w:rPr>
            </w:pPr>
            <w:r>
              <w:rPr>
                <w:rFonts w:hint="eastAsia"/>
                <w:b w:val="0"/>
                <w:bCs w:val="0"/>
                <w:sz w:val="24"/>
                <w:highlight w:val="none"/>
              </w:rPr>
              <w:t>负责人签</w:t>
            </w:r>
            <w:r>
              <w:rPr>
                <w:rFonts w:hint="eastAsia"/>
                <w:b w:val="0"/>
                <w:bCs w:val="0"/>
                <w:sz w:val="24"/>
                <w:highlight w:val="none"/>
                <w:lang w:val="en-US" w:eastAsia="zh-CN"/>
              </w:rPr>
              <w:t>字</w:t>
            </w:r>
            <w:r>
              <w:rPr>
                <w:rFonts w:hint="eastAsia"/>
                <w:b w:val="0"/>
                <w:bCs w:val="0"/>
                <w:sz w:val="24"/>
                <w:highlight w:val="none"/>
              </w:rPr>
              <w:t>：</w:t>
            </w:r>
          </w:p>
          <w:p w14:paraId="639A14DC">
            <w:pPr>
              <w:ind w:firstLine="3120" w:firstLineChars="1300"/>
              <w:rPr>
                <w:rFonts w:hint="eastAsia"/>
                <w:b w:val="0"/>
                <w:bCs w:val="0"/>
                <w:sz w:val="24"/>
                <w:highlight w:val="none"/>
              </w:rPr>
            </w:pPr>
          </w:p>
          <w:p w14:paraId="37B7D476">
            <w:pPr>
              <w:ind w:firstLine="4800" w:firstLineChars="2000"/>
              <w:rPr>
                <w:rFonts w:hint="eastAsia"/>
                <w:b w:val="0"/>
                <w:bCs w:val="0"/>
                <w:sz w:val="24"/>
                <w:highlight w:val="none"/>
              </w:rPr>
            </w:pPr>
            <w:r>
              <w:rPr>
                <w:rFonts w:hint="eastAsia"/>
                <w:b w:val="0"/>
                <w:bCs w:val="0"/>
                <w:sz w:val="24"/>
                <w:highlight w:val="none"/>
                <w:lang w:val="en-US" w:eastAsia="zh-CN"/>
              </w:rPr>
              <w:t>盖章</w:t>
            </w:r>
            <w:r>
              <w:rPr>
                <w:rFonts w:hint="eastAsia"/>
                <w:b w:val="0"/>
                <w:bCs w:val="0"/>
                <w:sz w:val="24"/>
                <w:highlight w:val="none"/>
              </w:rPr>
              <w:t xml:space="preserve">：      </w:t>
            </w:r>
          </w:p>
          <w:p w14:paraId="25838513">
            <w:pPr>
              <w:spacing w:before="156" w:beforeLines="50"/>
              <w:rPr>
                <w:rFonts w:hint="eastAsia"/>
                <w:b w:val="0"/>
                <w:bCs w:val="0"/>
                <w:sz w:val="24"/>
                <w:highlight w:val="none"/>
              </w:rPr>
            </w:pPr>
            <w:r>
              <w:rPr>
                <w:rFonts w:hint="eastAsia"/>
                <w:b w:val="0"/>
                <w:bCs w:val="0"/>
                <w:sz w:val="24"/>
                <w:highlight w:val="none"/>
              </w:rPr>
              <w:t xml:space="preserve">                                          </w:t>
            </w:r>
          </w:p>
          <w:p w14:paraId="362AC214">
            <w:pPr>
              <w:spacing w:before="156" w:beforeLines="50"/>
              <w:ind w:firstLine="6000" w:firstLineChars="2500"/>
              <w:rPr>
                <w:rFonts w:hint="eastAsia"/>
                <w:b w:val="0"/>
                <w:bCs w:val="0"/>
                <w:sz w:val="24"/>
                <w:highlight w:val="none"/>
              </w:rPr>
            </w:pPr>
            <w:r>
              <w:rPr>
                <w:rFonts w:hint="eastAsia"/>
                <w:b w:val="0"/>
                <w:bCs w:val="0"/>
                <w:sz w:val="24"/>
                <w:highlight w:val="none"/>
              </w:rPr>
              <w:t xml:space="preserve">   年  </w:t>
            </w:r>
            <w:r>
              <w:rPr>
                <w:rFonts w:hint="eastAsia"/>
                <w:b w:val="0"/>
                <w:bCs w:val="0"/>
                <w:sz w:val="24"/>
                <w:highlight w:val="none"/>
                <w:lang w:val="en-US" w:eastAsia="zh-CN"/>
              </w:rPr>
              <w:t xml:space="preserve">  </w:t>
            </w:r>
            <w:r>
              <w:rPr>
                <w:rFonts w:hint="eastAsia"/>
                <w:b w:val="0"/>
                <w:bCs w:val="0"/>
                <w:sz w:val="24"/>
                <w:highlight w:val="none"/>
              </w:rPr>
              <w:t xml:space="preserve"> 月   </w:t>
            </w:r>
            <w:r>
              <w:rPr>
                <w:rFonts w:hint="eastAsia"/>
                <w:b w:val="0"/>
                <w:bCs w:val="0"/>
                <w:sz w:val="24"/>
                <w:highlight w:val="none"/>
                <w:lang w:val="en-US" w:eastAsia="zh-CN"/>
              </w:rPr>
              <w:t xml:space="preserve">  </w:t>
            </w:r>
            <w:r>
              <w:rPr>
                <w:rFonts w:hint="eastAsia"/>
                <w:b w:val="0"/>
                <w:bCs w:val="0"/>
                <w:sz w:val="24"/>
                <w:highlight w:val="none"/>
              </w:rPr>
              <w:t xml:space="preserve"> 日</w:t>
            </w:r>
          </w:p>
        </w:tc>
      </w:tr>
    </w:tbl>
    <w:p w14:paraId="61D12273">
      <w:pPr>
        <w:spacing w:before="156" w:beforeLines="50"/>
        <w:rPr>
          <w:rFonts w:hint="eastAsia" w:ascii="宋体" w:hAnsi="宋体" w:eastAsia="宋体" w:cs="宋体"/>
          <w:b/>
          <w:bCs/>
          <w:kern w:val="0"/>
          <w:sz w:val="27"/>
          <w:szCs w:val="27"/>
          <w:highlight w:val="none"/>
          <w:lang w:val="en-US" w:eastAsia="zh-CN" w:bidi="ar"/>
        </w:rPr>
      </w:pPr>
      <w:r>
        <w:rPr>
          <w:rFonts w:hint="eastAsia" w:ascii="宋体" w:hAnsi="宋体" w:eastAsia="宋体" w:cs="宋体"/>
          <w:b/>
          <w:bCs/>
          <w:kern w:val="0"/>
          <w:sz w:val="27"/>
          <w:szCs w:val="27"/>
          <w:highlight w:val="none"/>
          <w:lang w:val="en-US" w:eastAsia="zh-CN" w:bidi="ar"/>
        </w:rPr>
        <w:t>十四</w:t>
      </w:r>
      <w:r>
        <w:rPr>
          <w:rFonts w:hint="eastAsia" w:ascii="宋体" w:hAnsi="宋体" w:cs="宋体"/>
          <w:b/>
          <w:bCs/>
          <w:kern w:val="0"/>
          <w:sz w:val="27"/>
          <w:szCs w:val="27"/>
          <w:highlight w:val="none"/>
          <w:lang w:val="en-US" w:eastAsia="zh-CN" w:bidi="ar"/>
        </w:rPr>
        <w:t>、</w:t>
      </w:r>
      <w:r>
        <w:rPr>
          <w:rFonts w:hint="eastAsia" w:ascii="宋体" w:hAnsi="宋体" w:eastAsia="宋体" w:cs="宋体"/>
          <w:b/>
          <w:bCs/>
          <w:kern w:val="0"/>
          <w:sz w:val="27"/>
          <w:szCs w:val="27"/>
          <w:highlight w:val="none"/>
          <w:lang w:val="en-US" w:eastAsia="zh-CN" w:bidi="ar"/>
        </w:rPr>
        <w:t>其他材料</w:t>
      </w:r>
      <w:r>
        <w:rPr>
          <w:rFonts w:hint="default" w:ascii="宋体" w:hAnsi="宋体" w:eastAsia="宋体" w:cs="宋体"/>
          <w:b/>
          <w:bCs/>
          <w:kern w:val="0"/>
          <w:sz w:val="27"/>
          <w:szCs w:val="27"/>
          <w:highlight w:val="none"/>
          <w:lang w:val="en-US" w:eastAsia="zh-CN" w:bidi="ar"/>
        </w:rPr>
        <w:t>（随申报书一并提交）</w:t>
      </w:r>
    </w:p>
    <w:p w14:paraId="50C7765A">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方正仿宋_GB2312" w:hAnsi="方正仿宋_GB2312" w:eastAsia="宋体" w:cs="方正仿宋_GB2312"/>
          <w:i w:val="0"/>
          <w:iCs w:val="0"/>
          <w:caps w:val="0"/>
          <w:color w:val="0F1115"/>
          <w:spacing w:val="0"/>
          <w:sz w:val="32"/>
          <w:szCs w:val="32"/>
          <w:highlight w:val="none"/>
          <w:shd w:val="clear" w:fill="FFFFFF"/>
          <w:lang w:val="en-US" w:eastAsia="zh-CN"/>
        </w:rPr>
      </w:pPr>
      <w:r>
        <w:rPr>
          <w:rFonts w:ascii="Segoe UI" w:hAnsi="Segoe UI" w:eastAsia="Segoe UI" w:cs="Segoe UI"/>
          <w:i w:val="0"/>
          <w:iCs w:val="0"/>
          <w:caps w:val="0"/>
          <w:color w:val="0F1115"/>
          <w:spacing w:val="0"/>
          <w:sz w:val="24"/>
          <w:szCs w:val="24"/>
          <w:shd w:val="clear" w:fill="FFFFFF"/>
        </w:rPr>
        <w:t>1.宣传片分镜脚本（含各板块画面描述及时长分配）；</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2.视觉概念图或参考图（至少3张）；</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3.联合申报协议（须包含企业分工、资源投入、不参与经费分配等条款）；</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4.团队成员简历及过往作品集；</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5.联合企业过往制作的商务宣传片作品</w:t>
      </w:r>
      <w:r>
        <w:rPr>
          <w:rFonts w:hint="eastAsia" w:ascii="Segoe UI" w:hAnsi="Segoe UI" w:eastAsia="宋体" w:cs="Segoe UI"/>
          <w:i w:val="0"/>
          <w:iCs w:val="0"/>
          <w:caps w:val="0"/>
          <w:color w:val="0F1115"/>
          <w:spacing w:val="0"/>
          <w:sz w:val="24"/>
          <w:szCs w:val="24"/>
          <w:shd w:val="clear" w:fill="FFFFFF"/>
          <w:lang w:eastAsia="zh-CN"/>
        </w:rPr>
        <w:t>2～3个</w:t>
      </w:r>
      <w:r>
        <w:rPr>
          <w:rFonts w:hint="default" w:ascii="Segoe UI" w:hAnsi="Segoe UI" w:eastAsia="Segoe UI" w:cs="Segoe UI"/>
          <w:i w:val="0"/>
          <w:iCs w:val="0"/>
          <w:caps w:val="0"/>
          <w:color w:val="0F1115"/>
          <w:spacing w:val="0"/>
          <w:sz w:val="24"/>
          <w:szCs w:val="24"/>
          <w:shd w:val="clear" w:fill="FFFFFF"/>
        </w:rPr>
        <w:t>（附链接或作品文件）；</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i w:val="0"/>
          <w:iCs w:val="0"/>
          <w:caps w:val="0"/>
          <w:color w:val="0F1115"/>
          <w:spacing w:val="0"/>
          <w:sz w:val="24"/>
          <w:szCs w:val="24"/>
          <w:shd w:val="clear" w:fill="FFFFFF"/>
        </w:rPr>
        <w:t>6.预算明细计算依据说明（可后补）</w:t>
      </w:r>
      <w:r>
        <w:rPr>
          <w:rFonts w:hint="eastAsia" w:ascii="Segoe UI" w:hAnsi="Segoe UI" w:eastAsia="宋体" w:cs="Segoe UI"/>
          <w:i w:val="0"/>
          <w:iCs w:val="0"/>
          <w:caps w:val="0"/>
          <w:color w:val="0F1115"/>
          <w:spacing w:val="0"/>
          <w:sz w:val="24"/>
          <w:szCs w:val="24"/>
          <w:shd w:val="clear" w:fill="FFFFFF"/>
          <w:lang w:eastAsia="zh-CN"/>
        </w:rPr>
        <w:t>。</w:t>
      </w:r>
    </w:p>
    <w:p w14:paraId="4C1D3823">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sz w:val="32"/>
          <w:szCs w:val="32"/>
        </w:rPr>
      </w:pPr>
    </w:p>
    <w:p w14:paraId="374772FF">
      <w:pPr>
        <w:rPr>
          <w:rFonts w:hint="eastAsia"/>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2BCC92-179B-4015-94D3-74614F5C48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D2834A6-6D4D-4C8F-92A1-59639E10682D}"/>
  </w:font>
  <w:font w:name="楷体_GB2312">
    <w:panose1 w:val="02010609030101010101"/>
    <w:charset w:val="86"/>
    <w:family w:val="modern"/>
    <w:pitch w:val="default"/>
    <w:sig w:usb0="00000001" w:usb1="080E0000" w:usb2="00000000" w:usb3="00000000" w:csb0="00040000" w:csb1="00000000"/>
    <w:embedRegular r:id="rId3" w:fontKey="{CD322EE2-6652-41A9-BD51-A434FFB67F73}"/>
  </w:font>
  <w:font w:name="仿宋_GB2312">
    <w:panose1 w:val="02010609030101010101"/>
    <w:charset w:val="86"/>
    <w:family w:val="modern"/>
    <w:pitch w:val="default"/>
    <w:sig w:usb0="00000001" w:usb1="080E0000" w:usb2="00000000" w:usb3="00000000" w:csb0="00040000" w:csb1="00000000"/>
    <w:embedRegular r:id="rId4" w:fontKey="{CA6A6E53-C211-43D5-85F0-41939D437196}"/>
  </w:font>
  <w:font w:name="等线">
    <w:panose1 w:val="02010600030101010101"/>
    <w:charset w:val="86"/>
    <w:family w:val="auto"/>
    <w:pitch w:val="default"/>
    <w:sig w:usb0="A00002BF" w:usb1="38CF7CFA" w:usb2="00000016" w:usb3="00000000" w:csb0="0004000F" w:csb1="00000000"/>
    <w:embedRegular r:id="rId5" w:fontKey="{369DF64D-5786-4D2F-9B9B-9337627F1203}"/>
  </w:font>
  <w:font w:name="方正仿宋_GB2312">
    <w:panose1 w:val="02000000000000000000"/>
    <w:charset w:val="86"/>
    <w:family w:val="auto"/>
    <w:pitch w:val="default"/>
    <w:sig w:usb0="A00002BF" w:usb1="184F6CFA" w:usb2="00000012" w:usb3="00000000" w:csb0="00040001" w:csb1="00000000"/>
    <w:embedRegular r:id="rId6" w:fontKey="{F554AE8F-32C3-4055-BF67-DC0EC38ED5AE}"/>
  </w:font>
  <w:font w:name="Segoe UI">
    <w:panose1 w:val="020B0502040204020203"/>
    <w:charset w:val="00"/>
    <w:family w:val="auto"/>
    <w:pitch w:val="default"/>
    <w:sig w:usb0="E4002EFF" w:usb1="C000E47F" w:usb2="00000009" w:usb3="00000000" w:csb0="200001FF" w:csb1="00000000"/>
    <w:embedRegular r:id="rId7" w:fontKey="{0F1393DD-9F7E-4E9B-BF0C-DA82D3D5D1B3}"/>
  </w:font>
  <w:font w:name="WPSEMBED4">
    <w:panose1 w:val="02010609030101010101"/>
    <w:charset w:val="86"/>
    <w:family w:val="auto"/>
    <w:pitch w:val="default"/>
    <w:sig w:usb0="00000001" w:usb1="080E0000" w:usb2="00000000" w:usb3="00000000" w:csb0="00040000" w:csb1="00000000"/>
  </w:font>
  <w:font w:name="WPSEMBED5">
    <w:panose1 w:val="02010609030101010101"/>
    <w:charset w:val="86"/>
    <w:family w:val="auto"/>
    <w:pitch w:val="default"/>
    <w:sig w:usb0="00000001" w:usb1="080E0000" w:usb2="00000000" w:usb3="00000000" w:csb0="00040000" w:csb1="00000000"/>
  </w:font>
  <w:font w:name="仿宋_GBK">
    <w:altName w:val="仿宋"/>
    <w:panose1 w:val="00000000000000000000"/>
    <w:charset w:val="00"/>
    <w:family w:val="auto"/>
    <w:pitch w:val="default"/>
    <w:sig w:usb0="00000000" w:usb1="00000000" w:usb2="00000000" w:usb3="00000000" w:csb0="00000000" w:csb1="00000000"/>
    <w:embedRegular r:id="rId8" w:fontKey="{5CD990AF-80E9-42C5-8323-FF1DAC362E13}"/>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25E776"/>
    <w:multiLevelType w:val="singleLevel"/>
    <w:tmpl w:val="8B25E776"/>
    <w:lvl w:ilvl="0" w:tentative="0">
      <w:start w:val="2"/>
      <w:numFmt w:val="decimal"/>
      <w:suff w:val="space"/>
      <w:lvlText w:val="%1."/>
      <w:lvlJc w:val="left"/>
    </w:lvl>
  </w:abstractNum>
  <w:abstractNum w:abstractNumId="1">
    <w:nsid w:val="2A0BD37F"/>
    <w:multiLevelType w:val="singleLevel"/>
    <w:tmpl w:val="2A0BD37F"/>
    <w:lvl w:ilvl="0" w:tentative="0">
      <w:start w:val="2"/>
      <w:numFmt w:val="chineseCounting"/>
      <w:suff w:val="nothing"/>
      <w:lvlText w:val="%1、"/>
      <w:lvlJc w:val="left"/>
      <w:rPr>
        <w:rFonts w:hint="eastAsia"/>
      </w:rPr>
    </w:lvl>
  </w:abstractNum>
  <w:abstractNum w:abstractNumId="2">
    <w:nsid w:val="70DFDD6F"/>
    <w:multiLevelType w:val="singleLevel"/>
    <w:tmpl w:val="70DFDD6F"/>
    <w:lvl w:ilvl="0" w:tentative="0">
      <w:start w:val="1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4ZjhlNGUyMGFkMzM2NzA5NGY0NzFiNzRmYTQzMzAifQ=="/>
  </w:docVars>
  <w:rsids>
    <w:rsidRoot w:val="00000000"/>
    <w:rsid w:val="06551655"/>
    <w:rsid w:val="18E13BCB"/>
    <w:rsid w:val="1BAF61E4"/>
    <w:rsid w:val="1C7C3E42"/>
    <w:rsid w:val="1CA4563B"/>
    <w:rsid w:val="1D517704"/>
    <w:rsid w:val="20873D76"/>
    <w:rsid w:val="20A57AF4"/>
    <w:rsid w:val="2293431E"/>
    <w:rsid w:val="2C533F51"/>
    <w:rsid w:val="2FCA4B06"/>
    <w:rsid w:val="35F26FC0"/>
    <w:rsid w:val="370C40B1"/>
    <w:rsid w:val="3E524C61"/>
    <w:rsid w:val="41721A12"/>
    <w:rsid w:val="42240127"/>
    <w:rsid w:val="49755AE6"/>
    <w:rsid w:val="4EBB695B"/>
    <w:rsid w:val="4FC43323"/>
    <w:rsid w:val="50A21AC0"/>
    <w:rsid w:val="52DC44E2"/>
    <w:rsid w:val="5584442D"/>
    <w:rsid w:val="599149DF"/>
    <w:rsid w:val="5D58395A"/>
    <w:rsid w:val="5DBF1311"/>
    <w:rsid w:val="5E385608"/>
    <w:rsid w:val="60C11000"/>
    <w:rsid w:val="648D7D30"/>
    <w:rsid w:val="7275252F"/>
    <w:rsid w:val="72D554BD"/>
    <w:rsid w:val="753F4278"/>
    <w:rsid w:val="7841701D"/>
    <w:rsid w:val="7B566B42"/>
    <w:rsid w:val="7F3B0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5">
    <w:name w:val="Normal (Web)"/>
    <w:basedOn w:val="1"/>
    <w:autoRedefine/>
    <w:qFormat/>
    <w:uiPriority w:val="0"/>
    <w:rPr>
      <w:sz w:val="24"/>
    </w:rPr>
  </w:style>
  <w:style w:type="character" w:styleId="8">
    <w:name w:val="Hyperlink"/>
    <w:basedOn w:val="7"/>
    <w:autoRedefine/>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5566</Words>
  <Characters>5707</Characters>
  <Lines>0</Lines>
  <Paragraphs>0</Paragraphs>
  <TotalTime>0</TotalTime>
  <ScaleCrop>false</ScaleCrop>
  <LinksUpToDate>false</LinksUpToDate>
  <CharactersWithSpaces>6225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2026-08-19T06:20:00Z</dcterms:created>
  <dc:creator>KJY</dc:creator>
  <cp:lastModifiedBy>y∩__∩y</cp:lastModifiedBy>
  <dcterms:modified xsi:type="dcterms:W3CDTF">2026-08-26T03:47:00Z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eyJoZGlkIjoiYzI5ZjMxODBkMTljMTc3NGIxODExZDRhMTQ2MzIxZWYiLCJ1c2VySWQiOiI0MzM1OTM4OTkifQ==</vt:lpwstr>
  </property>
  <property fmtid="{D5CDD505-2E9C-101B-9397-08002B2CF9AE}" pid="4" name="ICV">
    <vt:lpwstr>1B298C96E92341118C1753A9B8C80E62_12</vt:lpwstr>
  </property>
</Properties>
</file>